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720D" w:rsidRPr="00F94EED" w:rsidRDefault="00922753" w:rsidP="00901D24">
      <w:pPr>
        <w:jc w:val="center"/>
        <w:outlineLvl w:val="0"/>
        <w:rPr>
          <w:rFonts w:ascii="Times New Roman" w:hAnsi="Times New Roman"/>
          <w:b/>
          <w:bCs/>
          <w:lang w:val="en-US"/>
        </w:rPr>
      </w:pPr>
      <w:r>
        <w:rPr>
          <w:rFonts w:ascii="Times New Roman" w:hAnsi="Times New Roman"/>
          <w:b/>
          <w:bCs/>
          <w:lang w:val="de-DE"/>
        </w:rPr>
        <w:t xml:space="preserve">Grundsatzpapier </w:t>
      </w:r>
      <w:r w:rsidR="00F92A70">
        <w:rPr>
          <w:rFonts w:ascii="Times New Roman" w:hAnsi="Times New Roman"/>
          <w:b/>
          <w:bCs/>
          <w:lang w:val="de-DE"/>
        </w:rPr>
        <w:t>zu</w:t>
      </w:r>
      <w:r>
        <w:rPr>
          <w:rFonts w:ascii="Times New Roman" w:hAnsi="Times New Roman"/>
          <w:b/>
          <w:bCs/>
          <w:lang w:val="de-DE"/>
        </w:rPr>
        <w:t>m</w:t>
      </w:r>
      <w:r w:rsidR="00F92A70">
        <w:rPr>
          <w:rFonts w:ascii="Times New Roman" w:hAnsi="Times New Roman"/>
          <w:b/>
          <w:bCs/>
          <w:lang w:val="de-DE"/>
        </w:rPr>
        <w:t xml:space="preserve"> Thema II des XXIII. Kongresses</w:t>
      </w:r>
      <w:r w:rsidR="00AA14CB">
        <w:rPr>
          <w:rFonts w:ascii="Times New Roman" w:hAnsi="Times New Roman"/>
          <w:b/>
          <w:bCs/>
          <w:lang w:val="de-DE"/>
        </w:rPr>
        <w:t xml:space="preserve"> der INTOSAI</w:t>
      </w:r>
    </w:p>
    <w:p w:rsidR="00E1720D" w:rsidRDefault="00E1720D">
      <w:pPr>
        <w:jc w:val="center"/>
        <w:rPr>
          <w:rFonts w:hint="eastAsia"/>
          <w:lang w:val="de-DE"/>
        </w:rPr>
      </w:pPr>
    </w:p>
    <w:p w:rsidR="00E1720D" w:rsidRPr="00F94EED" w:rsidRDefault="00F92A70">
      <w:pPr>
        <w:jc w:val="center"/>
        <w:rPr>
          <w:rFonts w:ascii="Times New Roman" w:hAnsi="Times New Roman"/>
          <w:b/>
          <w:bCs/>
          <w:lang w:val="de-AT"/>
        </w:rPr>
      </w:pPr>
      <w:r>
        <w:rPr>
          <w:rFonts w:ascii="Times New Roman" w:hAnsi="Times New Roman"/>
          <w:b/>
          <w:bCs/>
          <w:lang w:val="de-DE"/>
        </w:rPr>
        <w:t>„ROLLE DER OBERSTEN RECHNUNGSKONTROLLBEHÖRDEN BEI DER ERREICHUNG NATIONALER PRIORITÄTEN UND ZIELE“</w:t>
      </w:r>
    </w:p>
    <w:p w:rsidR="00E1720D" w:rsidRDefault="00E1720D">
      <w:pPr>
        <w:jc w:val="center"/>
        <w:rPr>
          <w:rFonts w:hint="eastAsia"/>
          <w:lang w:val="de-DE"/>
        </w:rPr>
      </w:pPr>
    </w:p>
    <w:p w:rsidR="00E1720D" w:rsidRDefault="00953A95">
      <w:pPr>
        <w:jc w:val="center"/>
        <w:rPr>
          <w:rFonts w:hint="eastAsia"/>
          <w:lang w:val="de-DE"/>
        </w:rPr>
      </w:pPr>
      <w:r>
        <w:rPr>
          <w:rFonts w:ascii="Times New Roman" w:hAnsi="Times New Roman"/>
          <w:b/>
          <w:bCs/>
          <w:lang w:val="de-DE"/>
        </w:rPr>
        <w:t>3. Entwurf</w:t>
      </w:r>
    </w:p>
    <w:p w:rsidR="00E1720D" w:rsidRDefault="00E1720D">
      <w:pPr>
        <w:rPr>
          <w:rFonts w:ascii="Times New Roman" w:hAnsi="Times New Roman"/>
          <w:lang w:val="de-DE"/>
        </w:rPr>
      </w:pPr>
    </w:p>
    <w:p w:rsidR="00E1720D" w:rsidRPr="00ED5C62" w:rsidRDefault="00F92A70" w:rsidP="00901D24">
      <w:pPr>
        <w:outlineLvl w:val="0"/>
        <w:rPr>
          <w:rFonts w:ascii="Times New Roman" w:hAnsi="Times New Roman"/>
          <w:b/>
          <w:bCs/>
          <w:sz w:val="32"/>
          <w:szCs w:val="32"/>
          <w:lang w:val="de-DE"/>
        </w:rPr>
      </w:pPr>
      <w:r>
        <w:rPr>
          <w:rFonts w:ascii="Times New Roman" w:hAnsi="Times New Roman"/>
          <w:b/>
          <w:bCs/>
          <w:sz w:val="32"/>
          <w:szCs w:val="32"/>
          <w:lang w:val="de-DE"/>
        </w:rPr>
        <w:t xml:space="preserve">1. </w:t>
      </w:r>
      <w:r w:rsidR="00AA14CB">
        <w:rPr>
          <w:rFonts w:ascii="Times New Roman" w:hAnsi="Times New Roman"/>
          <w:b/>
          <w:bCs/>
          <w:sz w:val="32"/>
          <w:szCs w:val="32"/>
          <w:lang w:val="de-DE"/>
        </w:rPr>
        <w:t>Hintergrund</w:t>
      </w:r>
    </w:p>
    <w:p w:rsidR="00E1720D" w:rsidRDefault="00E1720D">
      <w:pPr>
        <w:rPr>
          <w:rFonts w:hint="eastAsia"/>
          <w:lang w:val="de-DE"/>
        </w:rPr>
      </w:pPr>
    </w:p>
    <w:p w:rsidR="00E1720D" w:rsidRPr="00ED5C62" w:rsidRDefault="00F92A70" w:rsidP="00ED5C62">
      <w:pPr>
        <w:jc w:val="both"/>
        <w:rPr>
          <w:rFonts w:ascii="Times New Roman" w:hAnsi="Times New Roman"/>
          <w:lang w:val="de-DE"/>
        </w:rPr>
      </w:pPr>
      <w:r>
        <w:rPr>
          <w:rFonts w:ascii="Times New Roman" w:hAnsi="Times New Roman"/>
          <w:lang w:val="de-DE"/>
        </w:rPr>
        <w:t xml:space="preserve">1.1. </w:t>
      </w:r>
      <w:r w:rsidR="00FC7FD8">
        <w:rPr>
          <w:rFonts w:ascii="Times New Roman" w:hAnsi="Times New Roman"/>
          <w:lang w:val="de-DE"/>
        </w:rPr>
        <w:t xml:space="preserve">Im Einklang mit </w:t>
      </w:r>
      <w:r w:rsidR="00C9465E">
        <w:rPr>
          <w:rFonts w:ascii="Times New Roman" w:hAnsi="Times New Roman"/>
          <w:lang w:val="de-DE"/>
        </w:rPr>
        <w:t>der Mission der INTOSAI, die Leistung Oberster Rechnungskontrollbehörden (ORK</w:t>
      </w:r>
      <w:r w:rsidR="00AA14CB">
        <w:rPr>
          <w:rFonts w:ascii="Times New Roman" w:hAnsi="Times New Roman"/>
          <w:lang w:val="de-DE"/>
        </w:rPr>
        <w:t>B) kontinuierlich zu verbessern und den Ausbau von Sachkompetenzen von ORKB voranzutreiben,</w:t>
      </w:r>
      <w:r>
        <w:rPr>
          <w:rFonts w:ascii="Times New Roman" w:hAnsi="Times New Roman"/>
          <w:lang w:val="de-DE"/>
        </w:rPr>
        <w:t xml:space="preserve"> </w:t>
      </w:r>
      <w:r w:rsidR="00AA14CB">
        <w:rPr>
          <w:rFonts w:ascii="Times New Roman" w:hAnsi="Times New Roman"/>
          <w:lang w:val="de-DE"/>
        </w:rPr>
        <w:t xml:space="preserve">führt das </w:t>
      </w:r>
      <w:r>
        <w:rPr>
          <w:rFonts w:ascii="Times New Roman" w:hAnsi="Times New Roman"/>
          <w:lang w:val="de-DE"/>
        </w:rPr>
        <w:t xml:space="preserve">Thema II </w:t>
      </w:r>
      <w:r w:rsidR="00AA14CB">
        <w:rPr>
          <w:rFonts w:ascii="Times New Roman" w:hAnsi="Times New Roman"/>
          <w:lang w:val="de-DE"/>
        </w:rPr>
        <w:t>des XXIII. Kongresses der INTOSAI</w:t>
      </w:r>
      <w:r w:rsidR="00901D24">
        <w:rPr>
          <w:rFonts w:ascii="Times New Roman" w:hAnsi="Times New Roman"/>
          <w:lang w:val="de-DE"/>
        </w:rPr>
        <w:t xml:space="preserve">, das den </w:t>
      </w:r>
      <w:r w:rsidR="00A63124">
        <w:rPr>
          <w:rFonts w:ascii="Times New Roman" w:hAnsi="Times New Roman"/>
          <w:lang w:val="de-DE"/>
        </w:rPr>
        <w:t>Titel</w:t>
      </w:r>
      <w:r w:rsidR="00AA14CB">
        <w:rPr>
          <w:rFonts w:ascii="Times New Roman" w:hAnsi="Times New Roman"/>
          <w:lang w:val="de-DE"/>
        </w:rPr>
        <w:t xml:space="preserve"> </w:t>
      </w:r>
      <w:r>
        <w:rPr>
          <w:rFonts w:ascii="Times New Roman" w:hAnsi="Times New Roman"/>
          <w:lang w:val="de-DE"/>
        </w:rPr>
        <w:t>„Rolle der Obersten Rechnungskontrollbehörden bei der Erreichung nationaler Prioritäten und Ziele“</w:t>
      </w:r>
      <w:r w:rsidR="00901D24">
        <w:rPr>
          <w:rFonts w:ascii="Times New Roman" w:hAnsi="Times New Roman"/>
          <w:lang w:val="de-DE"/>
        </w:rPr>
        <w:t xml:space="preserve"> trägt,</w:t>
      </w:r>
      <w:r>
        <w:rPr>
          <w:rFonts w:ascii="Times New Roman" w:hAnsi="Times New Roman"/>
          <w:lang w:val="de-DE"/>
        </w:rPr>
        <w:t xml:space="preserve"> Diskussionen früherer INTOSAI-Kongresse</w:t>
      </w:r>
      <w:r w:rsidR="00ED5C62">
        <w:rPr>
          <w:rStyle w:val="ac"/>
          <w:rFonts w:ascii="Times New Roman" w:hAnsi="Times New Roman"/>
          <w:lang w:val="de-DE"/>
        </w:rPr>
        <w:footnoteReference w:id="1"/>
      </w:r>
      <w:r w:rsidR="00AA14CB">
        <w:rPr>
          <w:rFonts w:ascii="Times New Roman" w:hAnsi="Times New Roman"/>
          <w:lang w:val="de-DE"/>
        </w:rPr>
        <w:t xml:space="preserve"> fort, und zwar mit dem Ziel, die Notwendigkeit einer strategischen Weiterentwicklung der Aufgaben von ORKB </w:t>
      </w:r>
      <w:r w:rsidR="00B35343">
        <w:rPr>
          <w:rFonts w:ascii="Times New Roman" w:hAnsi="Times New Roman"/>
          <w:lang w:val="de-DE"/>
        </w:rPr>
        <w:t>zu diskutieren</w:t>
      </w:r>
      <w:r w:rsidR="00AA14CB">
        <w:rPr>
          <w:rFonts w:ascii="Times New Roman" w:hAnsi="Times New Roman"/>
          <w:lang w:val="de-DE"/>
        </w:rPr>
        <w:t xml:space="preserve"> und damit</w:t>
      </w:r>
      <w:r w:rsidR="00A63124">
        <w:rPr>
          <w:rFonts w:ascii="Times New Roman" w:hAnsi="Times New Roman"/>
          <w:lang w:val="de-DE"/>
        </w:rPr>
        <w:t xml:space="preserve"> sicherzustellen, dass</w:t>
      </w:r>
      <w:r w:rsidR="00AA14CB">
        <w:rPr>
          <w:rFonts w:ascii="Times New Roman" w:hAnsi="Times New Roman"/>
          <w:lang w:val="de-DE"/>
        </w:rPr>
        <w:t xml:space="preserve"> </w:t>
      </w:r>
      <w:r w:rsidR="00A63124">
        <w:rPr>
          <w:rFonts w:ascii="Times New Roman" w:hAnsi="Times New Roman"/>
          <w:lang w:val="de-DE"/>
        </w:rPr>
        <w:t>O</w:t>
      </w:r>
      <w:r w:rsidR="00AA14CB">
        <w:rPr>
          <w:rFonts w:ascii="Times New Roman" w:hAnsi="Times New Roman"/>
          <w:lang w:val="de-DE"/>
        </w:rPr>
        <w:t xml:space="preserve">RKB </w:t>
      </w:r>
      <w:r>
        <w:rPr>
          <w:rFonts w:ascii="Times New Roman" w:hAnsi="Times New Roman"/>
          <w:lang w:val="de-DE"/>
        </w:rPr>
        <w:t xml:space="preserve">als Institutionen von hohem Wert für die Gesellschaft </w:t>
      </w:r>
      <w:r w:rsidR="00A63124">
        <w:rPr>
          <w:rFonts w:ascii="Times New Roman" w:hAnsi="Times New Roman"/>
          <w:lang w:val="de-DE"/>
        </w:rPr>
        <w:t>von Relevanz</w:t>
      </w:r>
      <w:r w:rsidR="00B35343">
        <w:rPr>
          <w:rFonts w:ascii="Times New Roman" w:hAnsi="Times New Roman"/>
          <w:lang w:val="de-DE"/>
        </w:rPr>
        <w:t xml:space="preserve"> bleiben</w:t>
      </w:r>
      <w:r w:rsidR="00ED5C62">
        <w:rPr>
          <w:rStyle w:val="ac"/>
          <w:rFonts w:ascii="Times New Roman" w:hAnsi="Times New Roman"/>
          <w:lang w:val="de-DE"/>
        </w:rPr>
        <w:footnoteReference w:id="2"/>
      </w:r>
      <w:r>
        <w:rPr>
          <w:rFonts w:ascii="Times New Roman" w:hAnsi="Times New Roman"/>
          <w:lang w:val="de-DE"/>
        </w:rPr>
        <w:t>.</w:t>
      </w:r>
    </w:p>
    <w:p w:rsidR="00E1720D" w:rsidRDefault="00E1720D" w:rsidP="00ED5C62">
      <w:pPr>
        <w:jc w:val="both"/>
        <w:rPr>
          <w:rFonts w:hint="eastAsia"/>
          <w:lang w:val="de-DE"/>
        </w:rPr>
      </w:pPr>
    </w:p>
    <w:p w:rsidR="00E1720D" w:rsidRPr="00ED5C62" w:rsidRDefault="00F92A70" w:rsidP="00ED5C62">
      <w:pPr>
        <w:jc w:val="both"/>
        <w:rPr>
          <w:rFonts w:ascii="Times New Roman" w:hAnsi="Times New Roman"/>
          <w:lang w:val="de-DE"/>
        </w:rPr>
      </w:pPr>
      <w:r>
        <w:rPr>
          <w:rFonts w:ascii="Times New Roman" w:hAnsi="Times New Roman"/>
          <w:lang w:val="de-DE"/>
        </w:rPr>
        <w:t xml:space="preserve">1.2. Grundlegende Änderungen </w:t>
      </w:r>
      <w:r w:rsidR="00901D24">
        <w:rPr>
          <w:rFonts w:ascii="Times New Roman" w:hAnsi="Times New Roman"/>
          <w:lang w:val="de-DE"/>
        </w:rPr>
        <w:t xml:space="preserve">in der öffentlichen Finanzkontrolle und </w:t>
      </w:r>
      <w:r w:rsidR="008E5651">
        <w:rPr>
          <w:rFonts w:ascii="Times New Roman" w:hAnsi="Times New Roman"/>
          <w:lang w:val="de-DE"/>
        </w:rPr>
        <w:t>in Regierungen</w:t>
      </w:r>
      <w:r w:rsidR="00901D24">
        <w:rPr>
          <w:rFonts w:ascii="Times New Roman" w:hAnsi="Times New Roman"/>
          <w:lang w:val="de-DE"/>
        </w:rPr>
        <w:t xml:space="preserve"> </w:t>
      </w:r>
      <w:r>
        <w:rPr>
          <w:rFonts w:ascii="Times New Roman" w:hAnsi="Times New Roman"/>
          <w:lang w:val="de-DE"/>
        </w:rPr>
        <w:t xml:space="preserve">haben auf der ganzen Welt ein neues Umfeld für </w:t>
      </w:r>
      <w:r w:rsidR="00901D24">
        <w:rPr>
          <w:rFonts w:ascii="Times New Roman" w:hAnsi="Times New Roman"/>
          <w:lang w:val="de-DE"/>
        </w:rPr>
        <w:t>ORKB</w:t>
      </w:r>
      <w:r>
        <w:rPr>
          <w:rFonts w:ascii="Times New Roman" w:hAnsi="Times New Roman"/>
          <w:lang w:val="de-DE"/>
        </w:rPr>
        <w:t xml:space="preserve"> sowie neue Erwartungen </w:t>
      </w:r>
      <w:r w:rsidR="00901D24">
        <w:rPr>
          <w:rFonts w:ascii="Times New Roman" w:hAnsi="Times New Roman"/>
          <w:lang w:val="de-DE"/>
        </w:rPr>
        <w:t xml:space="preserve">von </w:t>
      </w:r>
      <w:proofErr w:type="spellStart"/>
      <w:r w:rsidR="00901D24">
        <w:rPr>
          <w:rFonts w:ascii="Times New Roman" w:hAnsi="Times New Roman"/>
          <w:lang w:val="de-DE"/>
        </w:rPr>
        <w:t>Stakeholdern</w:t>
      </w:r>
      <w:proofErr w:type="spellEnd"/>
      <w:r>
        <w:rPr>
          <w:rFonts w:ascii="Times New Roman" w:hAnsi="Times New Roman"/>
          <w:lang w:val="de-DE"/>
        </w:rPr>
        <w:t xml:space="preserve"> in Bezug auf die Tätigkeiten </w:t>
      </w:r>
      <w:r w:rsidR="00B35343">
        <w:rPr>
          <w:rFonts w:ascii="Times New Roman" w:hAnsi="Times New Roman"/>
          <w:lang w:val="de-DE"/>
        </w:rPr>
        <w:t xml:space="preserve">von </w:t>
      </w:r>
      <w:r w:rsidR="00901D24">
        <w:rPr>
          <w:rFonts w:ascii="Times New Roman" w:hAnsi="Times New Roman"/>
          <w:lang w:val="de-DE"/>
        </w:rPr>
        <w:t>ORKB</w:t>
      </w:r>
      <w:r>
        <w:rPr>
          <w:rFonts w:ascii="Times New Roman" w:hAnsi="Times New Roman"/>
          <w:lang w:val="de-DE"/>
        </w:rPr>
        <w:t xml:space="preserve"> geschaffen. Zu </w:t>
      </w:r>
      <w:r w:rsidR="00830C1A">
        <w:rPr>
          <w:rFonts w:ascii="Times New Roman" w:hAnsi="Times New Roman"/>
          <w:lang w:val="de-DE"/>
        </w:rPr>
        <w:t xml:space="preserve">den neuesten </w:t>
      </w:r>
      <w:r>
        <w:rPr>
          <w:rFonts w:ascii="Times New Roman" w:hAnsi="Times New Roman"/>
          <w:lang w:val="de-DE"/>
        </w:rPr>
        <w:t>Veränderungen</w:t>
      </w:r>
      <w:r w:rsidR="00830C1A">
        <w:rPr>
          <w:rFonts w:ascii="Times New Roman" w:hAnsi="Times New Roman"/>
          <w:lang w:val="de-DE"/>
        </w:rPr>
        <w:t xml:space="preserve"> de</w:t>
      </w:r>
      <w:r w:rsidR="00B35343">
        <w:rPr>
          <w:rFonts w:ascii="Times New Roman" w:hAnsi="Times New Roman"/>
          <w:lang w:val="de-DE"/>
        </w:rPr>
        <w:t>s</w:t>
      </w:r>
      <w:r>
        <w:rPr>
          <w:rFonts w:ascii="Times New Roman" w:hAnsi="Times New Roman"/>
          <w:lang w:val="de-DE"/>
        </w:rPr>
        <w:t xml:space="preserve"> Umfeld</w:t>
      </w:r>
      <w:r w:rsidR="00B35343">
        <w:rPr>
          <w:rFonts w:ascii="Times New Roman" w:hAnsi="Times New Roman"/>
          <w:lang w:val="de-DE"/>
        </w:rPr>
        <w:t>s</w:t>
      </w:r>
      <w:r w:rsidR="00830C1A">
        <w:rPr>
          <w:rFonts w:ascii="Times New Roman" w:hAnsi="Times New Roman"/>
          <w:lang w:val="de-DE"/>
        </w:rPr>
        <w:t>, in de</w:t>
      </w:r>
      <w:r w:rsidR="00B35343">
        <w:rPr>
          <w:rFonts w:ascii="Times New Roman" w:hAnsi="Times New Roman"/>
          <w:lang w:val="de-DE"/>
        </w:rPr>
        <w:t>m</w:t>
      </w:r>
      <w:r w:rsidR="00830C1A">
        <w:rPr>
          <w:rFonts w:ascii="Times New Roman" w:hAnsi="Times New Roman"/>
          <w:lang w:val="de-DE"/>
        </w:rPr>
        <w:t xml:space="preserve"> ORKB agieren,</w:t>
      </w:r>
      <w:r>
        <w:rPr>
          <w:rFonts w:ascii="Times New Roman" w:hAnsi="Times New Roman"/>
          <w:lang w:val="de-DE"/>
        </w:rPr>
        <w:t xml:space="preserve"> gehören (a) </w:t>
      </w:r>
      <w:r w:rsidR="00B35343">
        <w:rPr>
          <w:rFonts w:ascii="Times New Roman" w:hAnsi="Times New Roman"/>
          <w:lang w:val="de-DE"/>
        </w:rPr>
        <w:t xml:space="preserve">die </w:t>
      </w:r>
      <w:r w:rsidR="00830C1A">
        <w:rPr>
          <w:rFonts w:ascii="Times New Roman" w:hAnsi="Times New Roman"/>
          <w:lang w:val="de-DE"/>
        </w:rPr>
        <w:t xml:space="preserve">Annahme </w:t>
      </w:r>
      <w:r>
        <w:rPr>
          <w:rFonts w:ascii="Times New Roman" w:hAnsi="Times New Roman"/>
          <w:lang w:val="de-DE"/>
        </w:rPr>
        <w:t>der Ziele für nachhaltige Entwicklung</w:t>
      </w:r>
      <w:r w:rsidR="00830C1A">
        <w:rPr>
          <w:rFonts w:ascii="Times New Roman" w:hAnsi="Times New Roman"/>
          <w:lang w:val="de-DE"/>
        </w:rPr>
        <w:t xml:space="preserve"> der Vereinten Nationen</w:t>
      </w:r>
      <w:r w:rsidR="006E4FAB">
        <w:rPr>
          <w:rFonts w:ascii="Times New Roman" w:hAnsi="Times New Roman"/>
          <w:lang w:val="de-DE"/>
        </w:rPr>
        <w:t xml:space="preserve"> (SDGs)</w:t>
      </w:r>
      <w:r>
        <w:rPr>
          <w:rFonts w:ascii="Times New Roman" w:hAnsi="Times New Roman"/>
          <w:lang w:val="de-DE"/>
        </w:rPr>
        <w:t xml:space="preserve"> durch alle </w:t>
      </w:r>
      <w:r w:rsidR="00B35343">
        <w:rPr>
          <w:rFonts w:ascii="Times New Roman" w:hAnsi="Times New Roman"/>
          <w:lang w:val="de-DE"/>
        </w:rPr>
        <w:t>Staaten</w:t>
      </w:r>
      <w:r>
        <w:rPr>
          <w:rFonts w:ascii="Times New Roman" w:hAnsi="Times New Roman"/>
          <w:lang w:val="de-DE"/>
        </w:rPr>
        <w:t xml:space="preserve">; (b) </w:t>
      </w:r>
      <w:r w:rsidR="00830C1A">
        <w:rPr>
          <w:rFonts w:ascii="Times New Roman" w:hAnsi="Times New Roman"/>
          <w:lang w:val="de-DE"/>
        </w:rPr>
        <w:t>Datenrevolution</w:t>
      </w:r>
      <w:r>
        <w:rPr>
          <w:rFonts w:ascii="Times New Roman" w:hAnsi="Times New Roman"/>
          <w:lang w:val="de-DE"/>
        </w:rPr>
        <w:t xml:space="preserve">; (c) </w:t>
      </w:r>
      <w:r w:rsidR="00B35343">
        <w:rPr>
          <w:rFonts w:ascii="Times New Roman" w:hAnsi="Times New Roman"/>
          <w:lang w:val="de-DE"/>
        </w:rPr>
        <w:t xml:space="preserve">die </w:t>
      </w:r>
      <w:r>
        <w:rPr>
          <w:rFonts w:ascii="Times New Roman" w:hAnsi="Times New Roman"/>
          <w:lang w:val="de-DE"/>
        </w:rPr>
        <w:t xml:space="preserve">Annahme des </w:t>
      </w:r>
      <w:r w:rsidR="00B35343">
        <w:rPr>
          <w:rFonts w:ascii="Times New Roman" w:hAnsi="Times New Roman" w:hint="eastAsia"/>
          <w:lang w:val="de-DE"/>
        </w:rPr>
        <w:t>INTOSAI</w:t>
      </w:r>
      <w:r w:rsidR="00B35343">
        <w:rPr>
          <w:rFonts w:ascii="Times New Roman" w:hAnsi="Times New Roman"/>
          <w:lang w:val="de-DE"/>
        </w:rPr>
        <w:t>-</w:t>
      </w:r>
      <w:r w:rsidR="00830C1A">
        <w:rPr>
          <w:rFonts w:ascii="Times New Roman" w:hAnsi="Times New Roman" w:hint="eastAsia"/>
          <w:lang w:val="de-DE"/>
        </w:rPr>
        <w:t xml:space="preserve">Rahmenwerks </w:t>
      </w:r>
      <w:r w:rsidR="00830C1A">
        <w:rPr>
          <w:rFonts w:ascii="Times New Roman" w:hAnsi="Times New Roman"/>
          <w:lang w:val="de-DE"/>
        </w:rPr>
        <w:t>für</w:t>
      </w:r>
      <w:r w:rsidR="00830C1A" w:rsidRPr="00830C1A">
        <w:rPr>
          <w:rFonts w:ascii="Times New Roman" w:hAnsi="Times New Roman" w:hint="eastAsia"/>
          <w:lang w:val="de-DE"/>
        </w:rPr>
        <w:t xml:space="preserve"> fachliche Verlautbarungen</w:t>
      </w:r>
      <w:r>
        <w:rPr>
          <w:rFonts w:ascii="Times New Roman" w:hAnsi="Times New Roman"/>
          <w:lang w:val="de-DE"/>
        </w:rPr>
        <w:t xml:space="preserve"> (IFPP)</w:t>
      </w:r>
      <w:r w:rsidR="00830C1A">
        <w:rPr>
          <w:rFonts w:ascii="Times New Roman" w:hAnsi="Times New Roman"/>
          <w:lang w:val="de-DE"/>
        </w:rPr>
        <w:t xml:space="preserve"> sowie der fachlichen Verlautbarung von allgemein anerkannten Prüfungsstandards der INTOSAI</w:t>
      </w:r>
      <w:r>
        <w:rPr>
          <w:rFonts w:ascii="Times New Roman" w:hAnsi="Times New Roman"/>
          <w:lang w:val="de-DE"/>
        </w:rPr>
        <w:t>; (d) Erwartungen und Verpflichtungen, die sich aus dem internationalen</w:t>
      </w:r>
      <w:r w:rsidR="00B35343">
        <w:rPr>
          <w:rFonts w:ascii="Times New Roman" w:hAnsi="Times New Roman"/>
          <w:lang w:val="de-DE"/>
        </w:rPr>
        <w:t xml:space="preserve"> Standard</w:t>
      </w:r>
      <w:r>
        <w:rPr>
          <w:rFonts w:ascii="Times New Roman" w:hAnsi="Times New Roman"/>
          <w:lang w:val="de-DE"/>
        </w:rPr>
        <w:t xml:space="preserve"> ISSAI-P 12</w:t>
      </w:r>
      <w:r w:rsidR="00ED5C62">
        <w:rPr>
          <w:rStyle w:val="ac"/>
          <w:rFonts w:ascii="Times New Roman" w:hAnsi="Times New Roman"/>
          <w:lang w:val="de-DE"/>
        </w:rPr>
        <w:footnoteReference w:id="3"/>
      </w:r>
      <w:r>
        <w:rPr>
          <w:rFonts w:ascii="Times New Roman" w:hAnsi="Times New Roman"/>
          <w:lang w:val="de-DE"/>
        </w:rPr>
        <w:t xml:space="preserve"> ergeben. </w:t>
      </w:r>
      <w:r w:rsidR="00830C1A">
        <w:rPr>
          <w:rFonts w:ascii="Times New Roman" w:hAnsi="Times New Roman"/>
          <w:lang w:val="de-DE"/>
        </w:rPr>
        <w:t>Die g</w:t>
      </w:r>
      <w:r>
        <w:rPr>
          <w:rFonts w:ascii="Times New Roman" w:hAnsi="Times New Roman"/>
          <w:lang w:val="de-DE"/>
        </w:rPr>
        <w:t>egenwärtige</w:t>
      </w:r>
      <w:r w:rsidR="00830C1A">
        <w:rPr>
          <w:rFonts w:ascii="Times New Roman" w:hAnsi="Times New Roman"/>
          <w:lang w:val="de-DE"/>
        </w:rPr>
        <w:t>n</w:t>
      </w:r>
      <w:r>
        <w:rPr>
          <w:rFonts w:ascii="Times New Roman" w:hAnsi="Times New Roman"/>
          <w:lang w:val="de-DE"/>
        </w:rPr>
        <w:t xml:space="preserve"> Umstände erfordern die Verbesserung der </w:t>
      </w:r>
      <w:r w:rsidR="008E5651">
        <w:rPr>
          <w:rFonts w:ascii="Times New Roman" w:hAnsi="Times New Roman"/>
          <w:lang w:val="de-DE"/>
        </w:rPr>
        <w:t>Prüfungsq</w:t>
      </w:r>
      <w:r>
        <w:rPr>
          <w:rFonts w:ascii="Times New Roman" w:hAnsi="Times New Roman"/>
          <w:lang w:val="de-DE"/>
        </w:rPr>
        <w:t xml:space="preserve">ualität, neue </w:t>
      </w:r>
      <w:r w:rsidR="00830C1A">
        <w:rPr>
          <w:rFonts w:ascii="Times New Roman" w:hAnsi="Times New Roman"/>
          <w:lang w:val="de-DE"/>
        </w:rPr>
        <w:t>Prüfansätze</w:t>
      </w:r>
      <w:r>
        <w:rPr>
          <w:rFonts w:ascii="Times New Roman" w:hAnsi="Times New Roman"/>
          <w:lang w:val="de-DE"/>
        </w:rPr>
        <w:t xml:space="preserve"> sowie eine weitere Überprüfung </w:t>
      </w:r>
      <w:r w:rsidR="00B35343">
        <w:rPr>
          <w:rFonts w:ascii="Times New Roman" w:hAnsi="Times New Roman"/>
          <w:lang w:val="de-DE"/>
        </w:rPr>
        <w:t xml:space="preserve">und Neudefinition </w:t>
      </w:r>
      <w:r>
        <w:rPr>
          <w:rFonts w:ascii="Times New Roman" w:hAnsi="Times New Roman"/>
          <w:lang w:val="de-DE"/>
        </w:rPr>
        <w:t xml:space="preserve">der Rolle der </w:t>
      </w:r>
      <w:r w:rsidR="00901D24">
        <w:rPr>
          <w:rFonts w:ascii="Times New Roman" w:hAnsi="Times New Roman"/>
          <w:lang w:val="de-DE"/>
        </w:rPr>
        <w:t>ORKB</w:t>
      </w:r>
      <w:r>
        <w:rPr>
          <w:rFonts w:ascii="Times New Roman" w:hAnsi="Times New Roman"/>
          <w:lang w:val="de-DE"/>
        </w:rPr>
        <w:t xml:space="preserve"> bei den Prozessen zur Gewährleistung der Rechenschaftspflicht der Regierungsarbeit.</w:t>
      </w:r>
    </w:p>
    <w:p w:rsidR="00E1720D" w:rsidRDefault="00E1720D" w:rsidP="00ED5C62">
      <w:pPr>
        <w:jc w:val="both"/>
        <w:rPr>
          <w:rFonts w:hint="eastAsia"/>
          <w:lang w:val="de-DE"/>
        </w:rPr>
      </w:pPr>
    </w:p>
    <w:p w:rsidR="00E1720D" w:rsidRPr="00F94EED" w:rsidRDefault="00F92A70" w:rsidP="00ED5C62">
      <w:pPr>
        <w:jc w:val="both"/>
        <w:rPr>
          <w:rFonts w:ascii="Times New Roman" w:hAnsi="Times New Roman"/>
          <w:lang w:val="de-AT"/>
        </w:rPr>
      </w:pPr>
      <w:r>
        <w:rPr>
          <w:rFonts w:ascii="Times New Roman" w:hAnsi="Times New Roman"/>
          <w:lang w:val="de-DE"/>
        </w:rPr>
        <w:t xml:space="preserve">Um einen entsprechenden Wert und </w:t>
      </w:r>
      <w:r w:rsidR="00734B5D">
        <w:rPr>
          <w:rFonts w:ascii="Times New Roman" w:hAnsi="Times New Roman"/>
          <w:lang w:val="de-DE"/>
        </w:rPr>
        <w:t xml:space="preserve">Nutzen </w:t>
      </w:r>
      <w:r>
        <w:rPr>
          <w:rFonts w:ascii="Times New Roman" w:hAnsi="Times New Roman"/>
          <w:lang w:val="de-DE"/>
        </w:rPr>
        <w:t xml:space="preserve">zu gewährleisten, </w:t>
      </w:r>
      <w:r w:rsidR="00BB7241">
        <w:rPr>
          <w:rFonts w:ascii="Times New Roman" w:hAnsi="Times New Roman"/>
          <w:lang w:val="de-DE"/>
        </w:rPr>
        <w:t>müssen</w:t>
      </w:r>
      <w:r>
        <w:rPr>
          <w:rFonts w:ascii="Times New Roman" w:hAnsi="Times New Roman"/>
          <w:lang w:val="de-DE"/>
        </w:rPr>
        <w:t xml:space="preserve"> </w:t>
      </w:r>
      <w:r w:rsidR="00901D24">
        <w:rPr>
          <w:rFonts w:ascii="Times New Roman" w:hAnsi="Times New Roman"/>
          <w:lang w:val="de-DE"/>
        </w:rPr>
        <w:t>ORKB</w:t>
      </w:r>
      <w:r>
        <w:rPr>
          <w:rFonts w:ascii="Times New Roman" w:hAnsi="Times New Roman"/>
          <w:lang w:val="de-DE"/>
        </w:rPr>
        <w:t xml:space="preserve"> in der Lage sein, neue Ansätze anzuwenden und neue Möglichkeiten zu nutzen, um auf neu</w:t>
      </w:r>
      <w:r w:rsidR="00111741">
        <w:rPr>
          <w:rFonts w:ascii="Times New Roman" w:hAnsi="Times New Roman"/>
          <w:lang w:val="de-DE"/>
        </w:rPr>
        <w:t xml:space="preserve"> aufkommende</w:t>
      </w:r>
      <w:r>
        <w:rPr>
          <w:rFonts w:ascii="Times New Roman" w:hAnsi="Times New Roman"/>
          <w:lang w:val="de-DE"/>
        </w:rPr>
        <w:t xml:space="preserve"> Herausforderungen zu reagieren. </w:t>
      </w:r>
      <w:r w:rsidR="00901D24">
        <w:rPr>
          <w:rFonts w:ascii="Times New Roman" w:hAnsi="Times New Roman"/>
          <w:lang w:val="de-DE"/>
        </w:rPr>
        <w:t>ORKB</w:t>
      </w:r>
      <w:r>
        <w:rPr>
          <w:rFonts w:ascii="Times New Roman" w:hAnsi="Times New Roman"/>
          <w:lang w:val="de-DE"/>
        </w:rPr>
        <w:t xml:space="preserve"> </w:t>
      </w:r>
      <w:r w:rsidR="00111741">
        <w:rPr>
          <w:rFonts w:ascii="Times New Roman" w:hAnsi="Times New Roman"/>
          <w:lang w:val="de-DE"/>
        </w:rPr>
        <w:t xml:space="preserve">müssen </w:t>
      </w:r>
      <w:r>
        <w:rPr>
          <w:rFonts w:ascii="Times New Roman" w:hAnsi="Times New Roman"/>
          <w:lang w:val="de-DE"/>
        </w:rPr>
        <w:t xml:space="preserve">auf die sich verändernde </w:t>
      </w:r>
      <w:proofErr w:type="spellStart"/>
      <w:r w:rsidR="00B62B4B">
        <w:rPr>
          <w:rFonts w:ascii="Times New Roman" w:hAnsi="Times New Roman"/>
          <w:lang w:val="de-DE"/>
        </w:rPr>
        <w:t>Governance</w:t>
      </w:r>
      <w:proofErr w:type="spellEnd"/>
      <w:r w:rsidR="00B62B4B">
        <w:rPr>
          <w:rFonts w:ascii="Times New Roman" w:hAnsi="Times New Roman"/>
          <w:lang w:val="de-DE"/>
        </w:rPr>
        <w:t xml:space="preserve"> auf nationaler Ebene</w:t>
      </w:r>
      <w:r w:rsidR="00111741">
        <w:rPr>
          <w:rFonts w:ascii="Times New Roman" w:hAnsi="Times New Roman"/>
          <w:lang w:val="de-DE"/>
        </w:rPr>
        <w:t xml:space="preserve"> bestmöglich</w:t>
      </w:r>
      <w:r>
        <w:rPr>
          <w:rFonts w:ascii="Times New Roman" w:hAnsi="Times New Roman"/>
          <w:lang w:val="de-DE"/>
        </w:rPr>
        <w:t xml:space="preserve"> reagieren und damit neue Aufgaben und neue Grenzen für </w:t>
      </w:r>
      <w:r w:rsidR="00111741">
        <w:rPr>
          <w:rFonts w:ascii="Times New Roman" w:hAnsi="Times New Roman"/>
          <w:lang w:val="de-DE"/>
        </w:rPr>
        <w:t xml:space="preserve">die </w:t>
      </w:r>
      <w:r w:rsidR="007836D7">
        <w:rPr>
          <w:rFonts w:ascii="Times New Roman" w:hAnsi="Times New Roman"/>
          <w:lang w:val="de-DE"/>
        </w:rPr>
        <w:t>öffentliche</w:t>
      </w:r>
      <w:r w:rsidR="00111741">
        <w:rPr>
          <w:rFonts w:ascii="Times New Roman" w:hAnsi="Times New Roman"/>
          <w:lang w:val="de-DE"/>
        </w:rPr>
        <w:t xml:space="preserve"> Finanzkontrolle</w:t>
      </w:r>
      <w:r>
        <w:rPr>
          <w:rFonts w:ascii="Times New Roman" w:hAnsi="Times New Roman"/>
          <w:lang w:val="de-DE"/>
        </w:rPr>
        <w:t xml:space="preserve"> setzen.</w:t>
      </w:r>
    </w:p>
    <w:p w:rsidR="00E1720D" w:rsidRPr="00F94EED" w:rsidRDefault="00E1720D">
      <w:pPr>
        <w:rPr>
          <w:rFonts w:ascii="Times New Roman" w:hAnsi="Times New Roman"/>
          <w:lang w:val="de-AT"/>
        </w:rPr>
      </w:pPr>
    </w:p>
    <w:p w:rsidR="00E1720D" w:rsidRDefault="00E1720D">
      <w:pPr>
        <w:rPr>
          <w:rFonts w:ascii="Times New Roman" w:hAnsi="Times New Roman"/>
          <w:lang w:val="de-DE"/>
        </w:rPr>
      </w:pPr>
    </w:p>
    <w:p w:rsidR="00E1720D" w:rsidRDefault="00E1720D">
      <w:pPr>
        <w:rPr>
          <w:rFonts w:ascii="Times New Roman" w:hAnsi="Times New Roman"/>
          <w:lang w:val="de-DE"/>
        </w:rPr>
      </w:pPr>
    </w:p>
    <w:p w:rsidR="00E1720D" w:rsidRPr="00ED5C62" w:rsidRDefault="00F92A70" w:rsidP="00ED5C62">
      <w:pPr>
        <w:jc w:val="both"/>
        <w:rPr>
          <w:rFonts w:ascii="Times New Roman" w:hAnsi="Times New Roman"/>
          <w:lang w:val="de-DE"/>
        </w:rPr>
      </w:pPr>
      <w:r>
        <w:rPr>
          <w:rFonts w:ascii="Times New Roman" w:hAnsi="Times New Roman"/>
          <w:lang w:val="de-DE"/>
        </w:rPr>
        <w:t xml:space="preserve">1.3. </w:t>
      </w:r>
      <w:r w:rsidR="00901D24">
        <w:rPr>
          <w:rFonts w:ascii="Times New Roman" w:hAnsi="Times New Roman"/>
          <w:lang w:val="de-DE"/>
        </w:rPr>
        <w:t>ORKB</w:t>
      </w:r>
      <w:r>
        <w:rPr>
          <w:rFonts w:ascii="Times New Roman" w:hAnsi="Times New Roman"/>
          <w:lang w:val="de-DE"/>
        </w:rPr>
        <w:t xml:space="preserve"> können den Mehrwert ihrer Arbeit </w:t>
      </w:r>
      <w:r w:rsidR="00671A30">
        <w:rPr>
          <w:rFonts w:ascii="Times New Roman" w:hAnsi="Times New Roman"/>
          <w:lang w:val="de-DE"/>
        </w:rPr>
        <w:t xml:space="preserve">bedeutend </w:t>
      </w:r>
      <w:r>
        <w:rPr>
          <w:rFonts w:ascii="Times New Roman" w:hAnsi="Times New Roman"/>
          <w:lang w:val="de-DE"/>
        </w:rPr>
        <w:t xml:space="preserve">erhöhen, </w:t>
      </w:r>
      <w:r w:rsidR="00671A30">
        <w:rPr>
          <w:rFonts w:ascii="Times New Roman" w:hAnsi="Times New Roman"/>
          <w:lang w:val="de-DE"/>
        </w:rPr>
        <w:t xml:space="preserve">und zwar </w:t>
      </w:r>
      <w:r>
        <w:rPr>
          <w:rFonts w:ascii="Times New Roman" w:hAnsi="Times New Roman"/>
          <w:lang w:val="de-DE"/>
        </w:rPr>
        <w:t xml:space="preserve">nicht nur </w:t>
      </w:r>
      <w:r w:rsidR="00B62B4B">
        <w:rPr>
          <w:rFonts w:ascii="Times New Roman" w:hAnsi="Times New Roman"/>
          <w:lang w:val="de-DE"/>
        </w:rPr>
        <w:t>indem sie</w:t>
      </w:r>
      <w:r w:rsidR="00671A30">
        <w:rPr>
          <w:rFonts w:ascii="Times New Roman" w:hAnsi="Times New Roman"/>
          <w:lang w:val="de-DE"/>
        </w:rPr>
        <w:t xml:space="preserve"> Verstöße und</w:t>
      </w:r>
      <w:r>
        <w:rPr>
          <w:rFonts w:ascii="Times New Roman" w:hAnsi="Times New Roman"/>
          <w:lang w:val="de-DE"/>
        </w:rPr>
        <w:t xml:space="preserve"> Mängel</w:t>
      </w:r>
      <w:r w:rsidR="00671A30">
        <w:rPr>
          <w:rFonts w:ascii="Times New Roman" w:hAnsi="Times New Roman"/>
          <w:lang w:val="de-DE"/>
        </w:rPr>
        <w:t xml:space="preserve"> ex </w:t>
      </w:r>
      <w:proofErr w:type="spellStart"/>
      <w:r w:rsidR="00671A30">
        <w:rPr>
          <w:rFonts w:ascii="Times New Roman" w:hAnsi="Times New Roman"/>
          <w:lang w:val="de-DE"/>
        </w:rPr>
        <w:t>post</w:t>
      </w:r>
      <w:proofErr w:type="spellEnd"/>
      <w:r w:rsidR="00B62B4B">
        <w:rPr>
          <w:rFonts w:ascii="Times New Roman" w:hAnsi="Times New Roman"/>
          <w:lang w:val="de-DE"/>
        </w:rPr>
        <w:t xml:space="preserve"> aufzeigen</w:t>
      </w:r>
      <w:r>
        <w:rPr>
          <w:rFonts w:ascii="Times New Roman" w:hAnsi="Times New Roman"/>
          <w:lang w:val="de-DE"/>
        </w:rPr>
        <w:t>, sondern auch</w:t>
      </w:r>
      <w:r w:rsidR="00B62B4B">
        <w:rPr>
          <w:rFonts w:ascii="Times New Roman" w:hAnsi="Times New Roman"/>
          <w:lang w:val="de-DE"/>
        </w:rPr>
        <w:t xml:space="preserve"> indem sie</w:t>
      </w:r>
      <w:r w:rsidR="00671A30">
        <w:rPr>
          <w:rFonts w:ascii="Times New Roman" w:hAnsi="Times New Roman"/>
          <w:lang w:val="de-DE"/>
        </w:rPr>
        <w:t xml:space="preserve"> Prüfung</w:t>
      </w:r>
      <w:r w:rsidR="00B62B4B">
        <w:rPr>
          <w:rFonts w:ascii="Times New Roman" w:hAnsi="Times New Roman"/>
          <w:lang w:val="de-DE"/>
        </w:rPr>
        <w:t xml:space="preserve">en der Rechnungsführung, </w:t>
      </w:r>
      <w:r w:rsidR="00671A30">
        <w:rPr>
          <w:rFonts w:ascii="Times New Roman" w:hAnsi="Times New Roman"/>
          <w:lang w:val="de-DE"/>
        </w:rPr>
        <w:t>Prüfung</w:t>
      </w:r>
      <w:r w:rsidR="00B62B4B">
        <w:rPr>
          <w:rFonts w:ascii="Times New Roman" w:hAnsi="Times New Roman"/>
          <w:lang w:val="de-DE"/>
        </w:rPr>
        <w:t>en</w:t>
      </w:r>
      <w:r w:rsidR="00671A30">
        <w:rPr>
          <w:rFonts w:ascii="Times New Roman" w:hAnsi="Times New Roman"/>
          <w:lang w:val="de-DE"/>
        </w:rPr>
        <w:t xml:space="preserve"> der Ein</w:t>
      </w:r>
      <w:r w:rsidR="00715C69">
        <w:rPr>
          <w:rFonts w:ascii="Times New Roman" w:hAnsi="Times New Roman"/>
          <w:lang w:val="de-DE"/>
        </w:rPr>
        <w:t xml:space="preserve">haltung rechtlicher Normen und </w:t>
      </w:r>
      <w:r w:rsidR="00671A30">
        <w:rPr>
          <w:rFonts w:ascii="Times New Roman" w:hAnsi="Times New Roman"/>
          <w:lang w:val="de-DE"/>
        </w:rPr>
        <w:t>Wirtschaftlichkeitsprüfung</w:t>
      </w:r>
      <w:r w:rsidR="00B62B4B">
        <w:rPr>
          <w:rFonts w:ascii="Times New Roman" w:hAnsi="Times New Roman"/>
          <w:lang w:val="de-DE"/>
        </w:rPr>
        <w:t>en</w:t>
      </w:r>
      <w:r w:rsidR="00671A30">
        <w:rPr>
          <w:rFonts w:ascii="Times New Roman" w:hAnsi="Times New Roman"/>
          <w:lang w:val="de-DE"/>
        </w:rPr>
        <w:t xml:space="preserve"> basierend auf einem zukunftsorientieren Ansatz durchführen, der es ihnen ermöglicht, ihr volles Potenzial zu nutzen. Somit könnten sie </w:t>
      </w:r>
      <w:r>
        <w:rPr>
          <w:rFonts w:ascii="Times New Roman" w:hAnsi="Times New Roman"/>
          <w:lang w:val="de-DE"/>
        </w:rPr>
        <w:t xml:space="preserve">die </w:t>
      </w:r>
      <w:r w:rsidR="00671A30">
        <w:rPr>
          <w:rFonts w:ascii="Times New Roman" w:hAnsi="Times New Roman"/>
          <w:lang w:val="de-DE"/>
        </w:rPr>
        <w:t xml:space="preserve">Verwaltung </w:t>
      </w:r>
      <w:r>
        <w:rPr>
          <w:rFonts w:ascii="Times New Roman" w:hAnsi="Times New Roman"/>
          <w:lang w:val="de-DE"/>
        </w:rPr>
        <w:t>zu mehr Transparenz und Rechenschaftspflicht</w:t>
      </w:r>
      <w:r w:rsidR="00671A30">
        <w:rPr>
          <w:rFonts w:ascii="Times New Roman" w:hAnsi="Times New Roman"/>
          <w:lang w:val="de-DE"/>
        </w:rPr>
        <w:t xml:space="preserve"> </w:t>
      </w:r>
      <w:r w:rsidR="000C07BC">
        <w:rPr>
          <w:rFonts w:ascii="Times New Roman" w:hAnsi="Times New Roman"/>
          <w:lang w:val="de-DE"/>
        </w:rPr>
        <w:t>bewegen</w:t>
      </w:r>
      <w:r w:rsidR="00671A30">
        <w:rPr>
          <w:rFonts w:ascii="Times New Roman" w:hAnsi="Times New Roman"/>
          <w:lang w:val="de-DE"/>
        </w:rPr>
        <w:t xml:space="preserve">, um die Effizienz </w:t>
      </w:r>
      <w:r w:rsidR="00B62B4B">
        <w:rPr>
          <w:rFonts w:ascii="Times New Roman" w:hAnsi="Times New Roman"/>
          <w:lang w:val="de-DE"/>
        </w:rPr>
        <w:t>des öffentlichen Sektors</w:t>
      </w:r>
      <w:r w:rsidR="00671A30">
        <w:rPr>
          <w:rFonts w:ascii="Times New Roman" w:hAnsi="Times New Roman"/>
          <w:lang w:val="de-DE"/>
        </w:rPr>
        <w:t xml:space="preserve"> und der Wirtschaft zu gewährleisten.</w:t>
      </w:r>
      <w:r>
        <w:rPr>
          <w:rFonts w:ascii="Times New Roman" w:hAnsi="Times New Roman"/>
          <w:lang w:val="de-DE"/>
        </w:rPr>
        <w:t xml:space="preserve"> Die Rolle der </w:t>
      </w:r>
      <w:r w:rsidR="00901D24">
        <w:rPr>
          <w:rFonts w:ascii="Times New Roman" w:hAnsi="Times New Roman"/>
          <w:lang w:val="de-DE"/>
        </w:rPr>
        <w:t>ORKB</w:t>
      </w:r>
      <w:r>
        <w:rPr>
          <w:rFonts w:ascii="Times New Roman" w:hAnsi="Times New Roman"/>
          <w:lang w:val="de-DE"/>
        </w:rPr>
        <w:t xml:space="preserve"> bei der Förderung der Erreichung der nationalen Ziele </w:t>
      </w:r>
      <w:r w:rsidR="008C134E">
        <w:rPr>
          <w:rFonts w:ascii="Times New Roman" w:hAnsi="Times New Roman"/>
          <w:lang w:val="de-DE"/>
        </w:rPr>
        <w:t>umfasst</w:t>
      </w:r>
      <w:r w:rsidR="00832BD8">
        <w:rPr>
          <w:rFonts w:ascii="Times New Roman" w:hAnsi="Times New Roman"/>
          <w:lang w:val="de-DE"/>
        </w:rPr>
        <w:t xml:space="preserve"> unter anderem</w:t>
      </w:r>
      <w:r w:rsidR="008C134E">
        <w:rPr>
          <w:rFonts w:ascii="Times New Roman" w:hAnsi="Times New Roman"/>
          <w:lang w:val="de-DE"/>
        </w:rPr>
        <w:t xml:space="preserve"> </w:t>
      </w:r>
      <w:r>
        <w:rPr>
          <w:rFonts w:ascii="Times New Roman" w:hAnsi="Times New Roman"/>
          <w:lang w:val="de-DE"/>
        </w:rPr>
        <w:t xml:space="preserve">auch </w:t>
      </w:r>
      <w:r w:rsidR="008C134E">
        <w:rPr>
          <w:rFonts w:ascii="Times New Roman" w:hAnsi="Times New Roman"/>
          <w:lang w:val="de-DE"/>
        </w:rPr>
        <w:t xml:space="preserve">das Aufzeigen der </w:t>
      </w:r>
      <w:r>
        <w:rPr>
          <w:rFonts w:ascii="Times New Roman" w:hAnsi="Times New Roman"/>
          <w:lang w:val="de-DE"/>
        </w:rPr>
        <w:t xml:space="preserve">Gründe einer nicht </w:t>
      </w:r>
      <w:r w:rsidR="00835295">
        <w:rPr>
          <w:rFonts w:ascii="Times New Roman" w:hAnsi="Times New Roman"/>
          <w:lang w:val="de-DE"/>
        </w:rPr>
        <w:t xml:space="preserve">ordnungsgemäßen </w:t>
      </w:r>
      <w:r>
        <w:rPr>
          <w:rFonts w:ascii="Times New Roman" w:hAnsi="Times New Roman"/>
          <w:lang w:val="de-DE"/>
        </w:rPr>
        <w:t>Verwaltung</w:t>
      </w:r>
      <w:r w:rsidR="00835295">
        <w:rPr>
          <w:rFonts w:ascii="Times New Roman" w:hAnsi="Times New Roman"/>
          <w:lang w:val="de-DE"/>
        </w:rPr>
        <w:t xml:space="preserve"> und die </w:t>
      </w:r>
      <w:r>
        <w:rPr>
          <w:rFonts w:ascii="Times New Roman" w:hAnsi="Times New Roman"/>
          <w:lang w:val="de-DE"/>
        </w:rPr>
        <w:t xml:space="preserve">Förderung der Erhöhung der Qualität der staatlichen Verwaltung auf der Grundlage eines strategischen und komplexen </w:t>
      </w:r>
      <w:r w:rsidR="00935A8A">
        <w:rPr>
          <w:rFonts w:ascii="Times New Roman" w:hAnsi="Times New Roman"/>
          <w:lang w:val="de-DE"/>
        </w:rPr>
        <w:t>Prüfungsa</w:t>
      </w:r>
      <w:r>
        <w:rPr>
          <w:rFonts w:ascii="Times New Roman" w:hAnsi="Times New Roman"/>
          <w:lang w:val="de-DE"/>
        </w:rPr>
        <w:t>nsatzes sowie auf der Grundlage einer Beratungstätigkeit.</w:t>
      </w:r>
    </w:p>
    <w:p w:rsidR="00E1720D" w:rsidRDefault="00E1720D" w:rsidP="00ED5C62">
      <w:pPr>
        <w:jc w:val="both"/>
        <w:rPr>
          <w:rFonts w:ascii="Times New Roman" w:hAnsi="Times New Roman"/>
          <w:lang w:val="de-DE"/>
        </w:rPr>
      </w:pPr>
    </w:p>
    <w:p w:rsidR="00E1720D" w:rsidRPr="00ED5C62" w:rsidRDefault="00F92A70" w:rsidP="00ED5C62">
      <w:pPr>
        <w:jc w:val="both"/>
        <w:rPr>
          <w:rFonts w:ascii="Times New Roman" w:hAnsi="Times New Roman"/>
          <w:lang w:val="de-DE"/>
        </w:rPr>
      </w:pPr>
      <w:r>
        <w:rPr>
          <w:rFonts w:ascii="Times New Roman" w:hAnsi="Times New Roman"/>
          <w:lang w:val="de-DE"/>
        </w:rPr>
        <w:t xml:space="preserve">1.4. </w:t>
      </w:r>
      <w:r w:rsidR="00901D24">
        <w:rPr>
          <w:rFonts w:ascii="Times New Roman" w:hAnsi="Times New Roman"/>
          <w:lang w:val="de-DE"/>
        </w:rPr>
        <w:t>ORKB</w:t>
      </w:r>
      <w:r>
        <w:rPr>
          <w:rFonts w:ascii="Times New Roman" w:hAnsi="Times New Roman"/>
          <w:lang w:val="de-DE"/>
        </w:rPr>
        <w:t xml:space="preserve"> </w:t>
      </w:r>
      <w:r w:rsidR="00935A8A">
        <w:rPr>
          <w:rFonts w:ascii="Times New Roman" w:hAnsi="Times New Roman"/>
          <w:lang w:val="de-DE"/>
        </w:rPr>
        <w:t xml:space="preserve">müssen, </w:t>
      </w:r>
      <w:r>
        <w:rPr>
          <w:rFonts w:ascii="Times New Roman" w:hAnsi="Times New Roman"/>
          <w:lang w:val="de-DE"/>
        </w:rPr>
        <w:t xml:space="preserve">unter Beachtung </w:t>
      </w:r>
      <w:r w:rsidR="00935A8A">
        <w:rPr>
          <w:rFonts w:ascii="Times New Roman" w:hAnsi="Times New Roman"/>
          <w:lang w:val="de-DE"/>
        </w:rPr>
        <w:t>ihres rechtlichen Mandats,</w:t>
      </w:r>
      <w:r>
        <w:rPr>
          <w:rFonts w:ascii="Times New Roman" w:hAnsi="Times New Roman"/>
          <w:lang w:val="de-DE"/>
        </w:rPr>
        <w:t xml:space="preserve"> (a) einen Weg zu finden, um</w:t>
      </w:r>
      <w:r w:rsidR="00935A8A">
        <w:rPr>
          <w:rFonts w:ascii="Times New Roman" w:hAnsi="Times New Roman"/>
          <w:lang w:val="de-DE"/>
        </w:rPr>
        <w:t xml:space="preserve"> ihren Fokus und ihre Zielsetzungen so zu erweitern, dass diese über ihren Grundauftrag der Prüfung der Rechnungsführung und der Einhaltung rechtlicher Normen hinausgehen und einen strategischen und integrierten Prüfungsansatz</w:t>
      </w:r>
      <w:r w:rsidR="000C07BC">
        <w:rPr>
          <w:rFonts w:ascii="Times New Roman" w:hAnsi="Times New Roman"/>
          <w:lang w:val="de-DE"/>
        </w:rPr>
        <w:t xml:space="preserve"> verfolgen</w:t>
      </w:r>
      <w:r w:rsidR="00CA259F">
        <w:rPr>
          <w:rFonts w:ascii="Times New Roman" w:hAnsi="Times New Roman"/>
          <w:lang w:val="de-DE"/>
        </w:rPr>
        <w:t xml:space="preserve"> </w:t>
      </w:r>
      <w:r w:rsidR="00935A8A">
        <w:rPr>
          <w:rFonts w:ascii="Times New Roman" w:hAnsi="Times New Roman"/>
          <w:lang w:val="de-DE"/>
        </w:rPr>
        <w:t xml:space="preserve">sowie Wirtschaftlichkeitsprüfungen komplexer Ergebnisse (anstatt einzelner Programme und </w:t>
      </w:r>
      <w:r w:rsidR="000C07BC">
        <w:rPr>
          <w:rFonts w:ascii="Times New Roman" w:hAnsi="Times New Roman"/>
          <w:lang w:val="de-DE"/>
        </w:rPr>
        <w:t>staatlicher Einrichtungen</w:t>
      </w:r>
      <w:r w:rsidR="00935A8A">
        <w:rPr>
          <w:rFonts w:ascii="Times New Roman" w:hAnsi="Times New Roman"/>
          <w:lang w:val="de-DE"/>
        </w:rPr>
        <w:t xml:space="preserve">) </w:t>
      </w:r>
      <w:r w:rsidR="000C07BC">
        <w:rPr>
          <w:rFonts w:ascii="Times New Roman" w:hAnsi="Times New Roman"/>
          <w:lang w:val="de-DE"/>
        </w:rPr>
        <w:t>integrieren</w:t>
      </w:r>
      <w:r>
        <w:rPr>
          <w:rFonts w:ascii="Times New Roman" w:hAnsi="Times New Roman"/>
          <w:lang w:val="de-DE"/>
        </w:rPr>
        <w:t xml:space="preserve">; (b) </w:t>
      </w:r>
      <w:r w:rsidR="00CA259F">
        <w:rPr>
          <w:rFonts w:ascii="Times New Roman" w:hAnsi="Times New Roman"/>
          <w:lang w:val="de-DE"/>
        </w:rPr>
        <w:t>das Aufzeigen von Verstößen</w:t>
      </w:r>
      <w:r w:rsidR="00835295">
        <w:rPr>
          <w:rFonts w:ascii="Times New Roman" w:hAnsi="Times New Roman"/>
          <w:lang w:val="de-DE"/>
        </w:rPr>
        <w:t xml:space="preserve"> so </w:t>
      </w:r>
      <w:r w:rsidR="00C86569">
        <w:rPr>
          <w:rFonts w:ascii="Times New Roman" w:hAnsi="Times New Roman"/>
          <w:lang w:val="de-DE"/>
        </w:rPr>
        <w:t>ergänzen, dass</w:t>
      </w:r>
      <w:r w:rsidR="00835295">
        <w:rPr>
          <w:rFonts w:ascii="Times New Roman" w:hAnsi="Times New Roman"/>
          <w:lang w:val="de-DE"/>
        </w:rPr>
        <w:t xml:space="preserve"> sie auch</w:t>
      </w:r>
      <w:r w:rsidR="00CA259F">
        <w:rPr>
          <w:rFonts w:ascii="Times New Roman" w:hAnsi="Times New Roman"/>
          <w:lang w:val="de-DE"/>
        </w:rPr>
        <w:t xml:space="preserve"> </w:t>
      </w:r>
      <w:r w:rsidR="00C86569">
        <w:rPr>
          <w:rFonts w:ascii="Times New Roman" w:hAnsi="Times New Roman"/>
          <w:lang w:val="de-DE"/>
        </w:rPr>
        <w:t xml:space="preserve">auf </w:t>
      </w:r>
      <w:r w:rsidR="00CA259F">
        <w:rPr>
          <w:rFonts w:ascii="Times New Roman" w:hAnsi="Times New Roman"/>
          <w:lang w:val="de-DE"/>
        </w:rPr>
        <w:t>die Möglic</w:t>
      </w:r>
      <w:r w:rsidR="00CF63DC">
        <w:rPr>
          <w:rFonts w:ascii="Times New Roman" w:hAnsi="Times New Roman"/>
          <w:lang w:val="de-DE"/>
        </w:rPr>
        <w:t xml:space="preserve">hkeiten </w:t>
      </w:r>
      <w:r w:rsidR="000C07BC">
        <w:rPr>
          <w:rFonts w:ascii="Times New Roman" w:hAnsi="Times New Roman"/>
          <w:lang w:val="de-DE"/>
        </w:rPr>
        <w:t>von Regierungen</w:t>
      </w:r>
      <w:r w:rsidR="00CA259F">
        <w:rPr>
          <w:rFonts w:ascii="Times New Roman" w:hAnsi="Times New Roman"/>
          <w:lang w:val="de-DE"/>
        </w:rPr>
        <w:t>, gegenwärtige und neu aufkommende Herausforderungen bei der Erreichung nationaler Ziele</w:t>
      </w:r>
      <w:r w:rsidR="00CF63DC">
        <w:rPr>
          <w:rFonts w:ascii="Times New Roman" w:hAnsi="Times New Roman"/>
          <w:lang w:val="de-DE"/>
        </w:rPr>
        <w:t xml:space="preserve"> anzugehen, </w:t>
      </w:r>
      <w:r w:rsidR="00C86569">
        <w:rPr>
          <w:rFonts w:ascii="Times New Roman" w:hAnsi="Times New Roman"/>
          <w:lang w:val="de-DE"/>
        </w:rPr>
        <w:t xml:space="preserve">Bezug </w:t>
      </w:r>
      <w:r w:rsidR="00835295">
        <w:rPr>
          <w:rFonts w:ascii="Times New Roman" w:hAnsi="Times New Roman"/>
          <w:lang w:val="de-DE"/>
        </w:rPr>
        <w:t>nehmen</w:t>
      </w:r>
      <w:r w:rsidR="00CF63DC">
        <w:rPr>
          <w:rFonts w:ascii="Times New Roman" w:hAnsi="Times New Roman"/>
          <w:lang w:val="de-DE"/>
        </w:rPr>
        <w:t>;</w:t>
      </w:r>
      <w:r>
        <w:rPr>
          <w:rFonts w:ascii="Times New Roman" w:hAnsi="Times New Roman"/>
          <w:lang w:val="de-DE"/>
        </w:rPr>
        <w:t xml:space="preserve"> (c) Beratungen</w:t>
      </w:r>
      <w:r w:rsidR="00ED5C62">
        <w:rPr>
          <w:rStyle w:val="ac"/>
          <w:rFonts w:ascii="Times New Roman" w:hAnsi="Times New Roman"/>
          <w:lang w:val="de-DE"/>
        </w:rPr>
        <w:footnoteReference w:id="4"/>
      </w:r>
      <w:r>
        <w:rPr>
          <w:rFonts w:ascii="Times New Roman" w:hAnsi="Times New Roman"/>
          <w:lang w:val="de-DE"/>
        </w:rPr>
        <w:t xml:space="preserve"> auf der Grundlage von Ergebnissen der analytischen Tätigkeit durchführen. Diese Tätigkeit</w:t>
      </w:r>
      <w:r w:rsidR="00835295">
        <w:rPr>
          <w:rFonts w:ascii="Times New Roman" w:hAnsi="Times New Roman"/>
          <w:lang w:val="de-DE"/>
        </w:rPr>
        <w:t>en sind</w:t>
      </w:r>
      <w:r>
        <w:rPr>
          <w:rFonts w:ascii="Times New Roman" w:hAnsi="Times New Roman"/>
          <w:lang w:val="de-DE"/>
        </w:rPr>
        <w:t xml:space="preserve"> zeitaufwendig; </w:t>
      </w:r>
      <w:r w:rsidR="00835295">
        <w:rPr>
          <w:rFonts w:ascii="Times New Roman" w:hAnsi="Times New Roman"/>
          <w:lang w:val="de-DE"/>
        </w:rPr>
        <w:t>sie</w:t>
      </w:r>
      <w:r>
        <w:rPr>
          <w:rFonts w:ascii="Times New Roman" w:hAnsi="Times New Roman"/>
          <w:lang w:val="de-DE"/>
        </w:rPr>
        <w:t xml:space="preserve"> erforder</w:t>
      </w:r>
      <w:r w:rsidR="000C07BC">
        <w:rPr>
          <w:rFonts w:ascii="Times New Roman" w:hAnsi="Times New Roman"/>
          <w:lang w:val="de-DE"/>
        </w:rPr>
        <w:t>n</w:t>
      </w:r>
      <w:r>
        <w:rPr>
          <w:rFonts w:ascii="Times New Roman" w:hAnsi="Times New Roman"/>
          <w:lang w:val="de-DE"/>
        </w:rPr>
        <w:t xml:space="preserve"> spezielle Fertigkeiten sowie </w:t>
      </w:r>
      <w:r w:rsidR="00C86569">
        <w:rPr>
          <w:rFonts w:ascii="Times New Roman" w:hAnsi="Times New Roman"/>
          <w:lang w:val="de-DE"/>
        </w:rPr>
        <w:t xml:space="preserve">die </w:t>
      </w:r>
      <w:r>
        <w:rPr>
          <w:rFonts w:ascii="Times New Roman" w:hAnsi="Times New Roman"/>
          <w:lang w:val="de-DE"/>
        </w:rPr>
        <w:t xml:space="preserve">Anwendung neuer Ansätze (einen multidisziplinären Ansatz, </w:t>
      </w:r>
      <w:r w:rsidR="00C86569">
        <w:rPr>
          <w:rFonts w:ascii="Times New Roman" w:hAnsi="Times New Roman"/>
          <w:lang w:val="de-DE"/>
        </w:rPr>
        <w:t xml:space="preserve">einen </w:t>
      </w:r>
      <w:r>
        <w:rPr>
          <w:rFonts w:ascii="Times New Roman" w:hAnsi="Times New Roman"/>
          <w:lang w:val="de-DE"/>
        </w:rPr>
        <w:t xml:space="preserve">gesamtstaatlichen Ansatz und einen Ansatz, der die gesamte Gesellschaft </w:t>
      </w:r>
      <w:r w:rsidR="00835295">
        <w:rPr>
          <w:rFonts w:ascii="Times New Roman" w:hAnsi="Times New Roman"/>
          <w:lang w:val="de-DE"/>
        </w:rPr>
        <w:t xml:space="preserve">integriert </w:t>
      </w:r>
      <w:r>
        <w:rPr>
          <w:rFonts w:ascii="Times New Roman" w:hAnsi="Times New Roman"/>
          <w:lang w:val="de-DE"/>
        </w:rPr>
        <w:t>usw.).</w:t>
      </w:r>
    </w:p>
    <w:p w:rsidR="00E1720D" w:rsidRDefault="00E1720D">
      <w:pPr>
        <w:rPr>
          <w:rFonts w:ascii="Times New Roman" w:hAnsi="Times New Roman"/>
          <w:lang w:val="de-DE"/>
        </w:rPr>
      </w:pPr>
    </w:p>
    <w:p w:rsidR="00E1720D" w:rsidRPr="00F94EED" w:rsidRDefault="00F92A70">
      <w:pPr>
        <w:rPr>
          <w:rFonts w:ascii="Times New Roman" w:hAnsi="Times New Roman"/>
          <w:lang w:val="de-AT"/>
        </w:rPr>
      </w:pPr>
      <w:r>
        <w:rPr>
          <w:rFonts w:ascii="Times New Roman" w:hAnsi="Times New Roman"/>
          <w:lang w:val="de-DE"/>
        </w:rPr>
        <w:t xml:space="preserve">1.5. Die Verstärkung des strategischen Ansatzes </w:t>
      </w:r>
      <w:r w:rsidR="00015BC1">
        <w:rPr>
          <w:rFonts w:ascii="Times New Roman" w:hAnsi="Times New Roman"/>
          <w:lang w:val="de-DE"/>
        </w:rPr>
        <w:t>in der Prüfungstätigkeit von</w:t>
      </w:r>
      <w:r>
        <w:rPr>
          <w:rFonts w:ascii="Times New Roman" w:hAnsi="Times New Roman"/>
          <w:lang w:val="de-DE"/>
        </w:rPr>
        <w:t xml:space="preserve"> </w:t>
      </w:r>
      <w:r w:rsidR="00901D24">
        <w:rPr>
          <w:rFonts w:ascii="Times New Roman" w:hAnsi="Times New Roman"/>
          <w:lang w:val="de-DE"/>
        </w:rPr>
        <w:t>ORKB</w:t>
      </w:r>
      <w:r>
        <w:rPr>
          <w:rFonts w:ascii="Times New Roman" w:hAnsi="Times New Roman"/>
          <w:lang w:val="de-DE"/>
        </w:rPr>
        <w:t xml:space="preserve"> trägt zur Erreichung der nationalen Ziele bei</w:t>
      </w:r>
      <w:r w:rsidR="00EF6368">
        <w:rPr>
          <w:rFonts w:ascii="Times New Roman" w:hAnsi="Times New Roman"/>
          <w:lang w:val="de-DE"/>
        </w:rPr>
        <w:t>. Dies erfolgt durch</w:t>
      </w:r>
      <w:r>
        <w:rPr>
          <w:rFonts w:ascii="Times New Roman" w:hAnsi="Times New Roman"/>
          <w:lang w:val="de-DE"/>
        </w:rPr>
        <w:t>:</w:t>
      </w:r>
    </w:p>
    <w:p w:rsidR="00E1720D" w:rsidRDefault="00E1720D">
      <w:pPr>
        <w:rPr>
          <w:rFonts w:hint="eastAsia"/>
          <w:lang w:val="de-DE"/>
        </w:rPr>
      </w:pPr>
    </w:p>
    <w:p w:rsidR="00E1720D" w:rsidRPr="00F94EED" w:rsidRDefault="00F92A70" w:rsidP="00F94EED">
      <w:pPr>
        <w:ind w:left="426"/>
        <w:jc w:val="both"/>
        <w:rPr>
          <w:rFonts w:ascii="Times New Roman" w:hAnsi="Times New Roman"/>
          <w:lang w:val="de-AT"/>
        </w:rPr>
      </w:pPr>
      <w:r>
        <w:rPr>
          <w:rFonts w:ascii="Times New Roman" w:hAnsi="Times New Roman"/>
          <w:lang w:val="de-DE"/>
        </w:rPr>
        <w:t>- die Verwendung</w:t>
      </w:r>
      <w:r w:rsidR="00015BC1">
        <w:rPr>
          <w:rFonts w:ascii="Times New Roman" w:hAnsi="Times New Roman"/>
          <w:lang w:val="de-DE"/>
        </w:rPr>
        <w:t xml:space="preserve"> von strategischen und relevanten Instrumenten der Wirtschaftlichkeitsprüfung,</w:t>
      </w:r>
      <w:r w:rsidR="00986A93">
        <w:rPr>
          <w:rFonts w:ascii="Times New Roman" w:hAnsi="Times New Roman"/>
          <w:lang w:val="de-DE"/>
        </w:rPr>
        <w:t xml:space="preserve"> die es ermöglichen,</w:t>
      </w:r>
      <w:r w:rsidR="00015BC1">
        <w:rPr>
          <w:rFonts w:ascii="Times New Roman" w:hAnsi="Times New Roman"/>
          <w:lang w:val="de-DE"/>
        </w:rPr>
        <w:t xml:space="preserve"> das Kosten-Nutzen-Verhältnis zu untersuchen und Empfehlungen abzugeben, die auf den </w:t>
      </w:r>
      <w:r w:rsidR="00986A93">
        <w:rPr>
          <w:rFonts w:ascii="Times New Roman" w:hAnsi="Times New Roman"/>
          <w:lang w:val="de-DE"/>
        </w:rPr>
        <w:t xml:space="preserve">zuvor </w:t>
      </w:r>
      <w:r w:rsidR="00015BC1">
        <w:rPr>
          <w:rFonts w:ascii="Times New Roman" w:hAnsi="Times New Roman"/>
          <w:lang w:val="de-DE"/>
        </w:rPr>
        <w:t xml:space="preserve">durchgeführten Prüfungen basieren, um ein System der Rechenschaftspflicht und </w:t>
      </w:r>
      <w:r w:rsidR="000C07BC">
        <w:rPr>
          <w:rFonts w:ascii="Times New Roman" w:hAnsi="Times New Roman"/>
          <w:lang w:val="de-DE"/>
        </w:rPr>
        <w:t>eine</w:t>
      </w:r>
      <w:r w:rsidR="00015BC1">
        <w:rPr>
          <w:rFonts w:ascii="Times New Roman" w:hAnsi="Times New Roman"/>
          <w:lang w:val="de-DE"/>
        </w:rPr>
        <w:t xml:space="preserve"> hohe Leistungsqualität </w:t>
      </w:r>
      <w:r>
        <w:rPr>
          <w:rFonts w:ascii="Times New Roman" w:hAnsi="Times New Roman"/>
          <w:lang w:val="de-DE"/>
        </w:rPr>
        <w:t xml:space="preserve">im modernen Zeitalter datengestützter Ansätze </w:t>
      </w:r>
      <w:r w:rsidR="003D73AE">
        <w:rPr>
          <w:rFonts w:ascii="Times New Roman" w:hAnsi="Times New Roman"/>
          <w:lang w:val="de-DE"/>
        </w:rPr>
        <w:t xml:space="preserve">und </w:t>
      </w:r>
      <w:r w:rsidR="00E748AB">
        <w:rPr>
          <w:rFonts w:ascii="Times New Roman" w:hAnsi="Times New Roman"/>
          <w:lang w:val="de-DE"/>
        </w:rPr>
        <w:t>datengetriebener Denkweise</w:t>
      </w:r>
      <w:r w:rsidR="003D73AE">
        <w:rPr>
          <w:rFonts w:ascii="Times New Roman" w:hAnsi="Times New Roman"/>
          <w:lang w:val="de-DE"/>
        </w:rPr>
        <w:t xml:space="preserve"> </w:t>
      </w:r>
      <w:r w:rsidR="000C07BC">
        <w:rPr>
          <w:rFonts w:ascii="Times New Roman" w:hAnsi="Times New Roman"/>
          <w:lang w:val="de-DE"/>
        </w:rPr>
        <w:t>sicherzustellen</w:t>
      </w:r>
      <w:r>
        <w:rPr>
          <w:rFonts w:ascii="Times New Roman" w:hAnsi="Times New Roman"/>
          <w:lang w:val="de-DE"/>
        </w:rPr>
        <w:t>;</w:t>
      </w:r>
    </w:p>
    <w:p w:rsidR="00E1720D" w:rsidRDefault="00E1720D" w:rsidP="00F94EED">
      <w:pPr>
        <w:ind w:left="426"/>
        <w:jc w:val="both"/>
        <w:rPr>
          <w:rFonts w:hint="eastAsia"/>
          <w:lang w:val="de-DE"/>
        </w:rPr>
      </w:pPr>
    </w:p>
    <w:p w:rsidR="00E1720D" w:rsidRPr="00ED5C62" w:rsidRDefault="00F92A70" w:rsidP="00F94EED">
      <w:pPr>
        <w:ind w:left="426"/>
        <w:jc w:val="both"/>
        <w:rPr>
          <w:rFonts w:ascii="Times New Roman" w:hAnsi="Times New Roman"/>
          <w:lang w:val="de-DE"/>
        </w:rPr>
      </w:pPr>
      <w:r>
        <w:rPr>
          <w:rFonts w:ascii="Times New Roman" w:hAnsi="Times New Roman"/>
          <w:lang w:val="de-DE"/>
        </w:rPr>
        <w:t xml:space="preserve">- </w:t>
      </w:r>
      <w:r w:rsidR="000B65F6">
        <w:rPr>
          <w:rFonts w:ascii="Times New Roman" w:hAnsi="Times New Roman"/>
          <w:lang w:val="de-DE"/>
        </w:rPr>
        <w:tab/>
      </w:r>
      <w:r>
        <w:rPr>
          <w:rFonts w:ascii="Times New Roman" w:hAnsi="Times New Roman"/>
          <w:lang w:val="de-DE"/>
        </w:rPr>
        <w:t xml:space="preserve">die Betonung der Notwendigkeit, nicht nur </w:t>
      </w:r>
      <w:r w:rsidR="00986A93">
        <w:rPr>
          <w:rFonts w:ascii="Times New Roman" w:hAnsi="Times New Roman"/>
          <w:lang w:val="de-DE"/>
        </w:rPr>
        <w:t>aussagekräftige</w:t>
      </w:r>
      <w:r w:rsidR="00E748AB">
        <w:rPr>
          <w:rFonts w:ascii="Times New Roman" w:hAnsi="Times New Roman"/>
          <w:lang w:val="de-DE"/>
        </w:rPr>
        <w:t>re</w:t>
      </w:r>
      <w:r w:rsidR="00986A93">
        <w:rPr>
          <w:rFonts w:ascii="Times New Roman" w:hAnsi="Times New Roman"/>
          <w:lang w:val="de-DE"/>
        </w:rPr>
        <w:t xml:space="preserve"> und </w:t>
      </w:r>
      <w:r>
        <w:rPr>
          <w:rFonts w:ascii="Times New Roman" w:hAnsi="Times New Roman"/>
          <w:lang w:val="de-DE"/>
        </w:rPr>
        <w:t xml:space="preserve">zuverlässigere </w:t>
      </w:r>
      <w:r w:rsidR="00A823F1">
        <w:rPr>
          <w:rFonts w:ascii="Times New Roman" w:hAnsi="Times New Roman"/>
          <w:lang w:val="de-DE"/>
        </w:rPr>
        <w:t>Leistungsdaten</w:t>
      </w:r>
      <w:r w:rsidR="00ED5C62">
        <w:rPr>
          <w:rStyle w:val="ac"/>
          <w:rFonts w:ascii="Times New Roman" w:hAnsi="Times New Roman"/>
          <w:lang w:val="de-DE"/>
        </w:rPr>
        <w:footnoteReference w:id="5"/>
      </w:r>
      <w:r>
        <w:rPr>
          <w:rFonts w:ascii="Times New Roman" w:hAnsi="Times New Roman"/>
          <w:lang w:val="de-DE"/>
        </w:rPr>
        <w:t xml:space="preserve"> zu erhalten, sondern diese </w:t>
      </w:r>
      <w:r w:rsidR="00A6381C">
        <w:rPr>
          <w:rFonts w:ascii="Times New Roman" w:hAnsi="Times New Roman"/>
          <w:lang w:val="de-DE"/>
        </w:rPr>
        <w:t xml:space="preserve">auch </w:t>
      </w:r>
      <w:r>
        <w:rPr>
          <w:rFonts w:ascii="Times New Roman" w:hAnsi="Times New Roman"/>
          <w:lang w:val="de-DE"/>
        </w:rPr>
        <w:t>tatsächlich bei der Entscheidungsfindung in der Regierung zu nutzen.</w:t>
      </w:r>
    </w:p>
    <w:p w:rsidR="00E1720D" w:rsidRDefault="00E1720D">
      <w:pPr>
        <w:rPr>
          <w:rFonts w:ascii="Times New Roman" w:hAnsi="Times New Roman"/>
          <w:lang w:val="de-DE"/>
        </w:rPr>
      </w:pPr>
    </w:p>
    <w:p w:rsidR="00E1720D" w:rsidRDefault="00E1720D">
      <w:pPr>
        <w:rPr>
          <w:rFonts w:ascii="Times New Roman" w:hAnsi="Times New Roman"/>
          <w:lang w:val="de-DE"/>
        </w:rPr>
      </w:pPr>
    </w:p>
    <w:p w:rsidR="00364B1D" w:rsidRPr="00364B1D" w:rsidRDefault="00F92A70" w:rsidP="00364B1D">
      <w:pPr>
        <w:jc w:val="both"/>
        <w:rPr>
          <w:rFonts w:ascii="Times New Roman" w:hAnsi="Times New Roman"/>
          <w:lang w:val="de-DE"/>
        </w:rPr>
      </w:pPr>
      <w:r>
        <w:rPr>
          <w:rFonts w:ascii="Times New Roman" w:hAnsi="Times New Roman"/>
          <w:lang w:val="de-DE"/>
        </w:rPr>
        <w:t>1.6. Dieses Dokument wurde von der Expertengruppe zu</w:t>
      </w:r>
      <w:r w:rsidR="000C07BC">
        <w:rPr>
          <w:rFonts w:ascii="Times New Roman" w:hAnsi="Times New Roman"/>
          <w:lang w:val="de-DE"/>
        </w:rPr>
        <w:t>m</w:t>
      </w:r>
      <w:r>
        <w:rPr>
          <w:rFonts w:ascii="Times New Roman" w:hAnsi="Times New Roman"/>
          <w:lang w:val="de-DE"/>
        </w:rPr>
        <w:t xml:space="preserve"> Thema II des XXIII. </w:t>
      </w:r>
      <w:r w:rsidR="00986A93">
        <w:rPr>
          <w:rFonts w:ascii="Times New Roman" w:hAnsi="Times New Roman"/>
          <w:lang w:val="de-DE"/>
        </w:rPr>
        <w:t xml:space="preserve">Kongresses der </w:t>
      </w:r>
      <w:r>
        <w:rPr>
          <w:rFonts w:ascii="Times New Roman" w:hAnsi="Times New Roman"/>
          <w:lang w:val="de-DE"/>
        </w:rPr>
        <w:t xml:space="preserve">INTOSAI erstellt, zu deren Mitgliedern die </w:t>
      </w:r>
      <w:r w:rsidR="00901D24">
        <w:rPr>
          <w:rFonts w:ascii="Times New Roman" w:hAnsi="Times New Roman"/>
          <w:lang w:val="de-DE"/>
        </w:rPr>
        <w:t>ORKB</w:t>
      </w:r>
      <w:r>
        <w:rPr>
          <w:rFonts w:ascii="Times New Roman" w:hAnsi="Times New Roman"/>
          <w:lang w:val="de-DE"/>
        </w:rPr>
        <w:t xml:space="preserve"> von</w:t>
      </w:r>
      <w:r w:rsidR="00986A93">
        <w:rPr>
          <w:rFonts w:ascii="Times New Roman" w:hAnsi="Times New Roman"/>
          <w:lang w:val="de-DE"/>
        </w:rPr>
        <w:t xml:space="preserve"> </w:t>
      </w:r>
      <w:r>
        <w:rPr>
          <w:rFonts w:ascii="Times New Roman" w:hAnsi="Times New Roman"/>
          <w:lang w:val="de-DE"/>
        </w:rPr>
        <w:t xml:space="preserve">Armenien, Aserbaidschan, </w:t>
      </w:r>
      <w:r>
        <w:rPr>
          <w:rFonts w:ascii="Times New Roman" w:hAnsi="Times New Roman"/>
          <w:lang w:val="de-DE"/>
        </w:rPr>
        <w:lastRenderedPageBreak/>
        <w:t xml:space="preserve">Brasilien, Indien, </w:t>
      </w:r>
      <w:r w:rsidR="00986A93">
        <w:rPr>
          <w:rFonts w:ascii="Times New Roman" w:hAnsi="Times New Roman"/>
          <w:lang w:val="de-DE"/>
        </w:rPr>
        <w:t xml:space="preserve">Indonesien, </w:t>
      </w:r>
      <w:r>
        <w:rPr>
          <w:rFonts w:ascii="Times New Roman" w:hAnsi="Times New Roman"/>
          <w:lang w:val="de-DE"/>
        </w:rPr>
        <w:t xml:space="preserve">Italien, Kasachstan, Kuba, Mexiko, </w:t>
      </w:r>
      <w:r w:rsidR="00986A93">
        <w:rPr>
          <w:rFonts w:ascii="Times New Roman" w:hAnsi="Times New Roman"/>
          <w:lang w:val="de-DE"/>
        </w:rPr>
        <w:t>Österreich</w:t>
      </w:r>
      <w:r>
        <w:rPr>
          <w:rFonts w:ascii="Times New Roman" w:hAnsi="Times New Roman"/>
          <w:lang w:val="de-DE"/>
        </w:rPr>
        <w:t xml:space="preserve">, Polen, Portugal, Saudi-Arabien, Slowakei, Slowenien, </w:t>
      </w:r>
      <w:r w:rsidR="00986A93">
        <w:rPr>
          <w:rFonts w:ascii="Times New Roman" w:hAnsi="Times New Roman"/>
          <w:lang w:val="de-DE"/>
        </w:rPr>
        <w:t xml:space="preserve">Spanien, Südafrika, Türkei, Ungarn, </w:t>
      </w:r>
      <w:r w:rsidR="000C07BC">
        <w:rPr>
          <w:rFonts w:ascii="Times New Roman" w:hAnsi="Times New Roman"/>
          <w:lang w:val="de-DE"/>
        </w:rPr>
        <w:t xml:space="preserve">den </w:t>
      </w:r>
      <w:r>
        <w:rPr>
          <w:rFonts w:ascii="Times New Roman" w:hAnsi="Times New Roman"/>
          <w:lang w:val="de-DE"/>
        </w:rPr>
        <w:t>USA,</w:t>
      </w:r>
      <w:r w:rsidR="00986A93">
        <w:rPr>
          <w:rFonts w:ascii="Times New Roman" w:hAnsi="Times New Roman"/>
          <w:lang w:val="de-DE"/>
        </w:rPr>
        <w:t xml:space="preserve"> d</w:t>
      </w:r>
      <w:r w:rsidR="000C07BC">
        <w:rPr>
          <w:rFonts w:ascii="Times New Roman" w:hAnsi="Times New Roman"/>
          <w:lang w:val="de-DE"/>
        </w:rPr>
        <w:t>en</w:t>
      </w:r>
      <w:r>
        <w:rPr>
          <w:rFonts w:ascii="Times New Roman" w:hAnsi="Times New Roman"/>
          <w:lang w:val="de-DE"/>
        </w:rPr>
        <w:t xml:space="preserve"> </w:t>
      </w:r>
      <w:r w:rsidR="00986A93">
        <w:rPr>
          <w:rFonts w:ascii="Times New Roman" w:hAnsi="Times New Roman"/>
          <w:lang w:val="de-DE"/>
        </w:rPr>
        <w:t>Vereinigten Arabischen Emirate</w:t>
      </w:r>
      <w:r w:rsidR="000C07BC">
        <w:rPr>
          <w:rFonts w:ascii="Times New Roman" w:hAnsi="Times New Roman"/>
          <w:lang w:val="de-DE"/>
        </w:rPr>
        <w:t>n</w:t>
      </w:r>
      <w:r w:rsidR="00986A93">
        <w:rPr>
          <w:rFonts w:ascii="Times New Roman" w:hAnsi="Times New Roman"/>
          <w:lang w:val="de-DE"/>
        </w:rPr>
        <w:t>, Weißrussland</w:t>
      </w:r>
      <w:r>
        <w:rPr>
          <w:rFonts w:ascii="Times New Roman" w:hAnsi="Times New Roman"/>
          <w:lang w:val="de-DE"/>
        </w:rPr>
        <w:t xml:space="preserve"> sowie die </w:t>
      </w:r>
      <w:r w:rsidR="00A6381C">
        <w:rPr>
          <w:rFonts w:ascii="Times New Roman" w:hAnsi="Times New Roman"/>
          <w:lang w:val="de-DE"/>
        </w:rPr>
        <w:t>IDI (</w:t>
      </w:r>
      <w:r>
        <w:rPr>
          <w:rFonts w:ascii="Times New Roman" w:hAnsi="Times New Roman"/>
          <w:lang w:val="de-DE"/>
        </w:rPr>
        <w:t>INTOSAI-Entwicklungsinitiative</w:t>
      </w:r>
      <w:r w:rsidR="00A6381C">
        <w:rPr>
          <w:rFonts w:ascii="Times New Roman" w:hAnsi="Times New Roman"/>
          <w:lang w:val="de-DE"/>
        </w:rPr>
        <w:t xml:space="preserve">) </w:t>
      </w:r>
      <w:r>
        <w:rPr>
          <w:rFonts w:ascii="Times New Roman" w:hAnsi="Times New Roman"/>
          <w:lang w:val="de-DE"/>
        </w:rPr>
        <w:t xml:space="preserve">und </w:t>
      </w:r>
      <w:r w:rsidR="00986A93">
        <w:rPr>
          <w:rFonts w:ascii="Times New Roman" w:hAnsi="Times New Roman"/>
          <w:lang w:val="de-DE"/>
        </w:rPr>
        <w:t xml:space="preserve">die </w:t>
      </w:r>
      <w:r>
        <w:rPr>
          <w:rFonts w:ascii="Times New Roman" w:hAnsi="Times New Roman"/>
          <w:lang w:val="de-DE"/>
        </w:rPr>
        <w:t xml:space="preserve">GIZ (deutsche Gesellschaft für internationale Zusammenarbeit) unter dem Vorsitz der </w:t>
      </w:r>
      <w:r w:rsidR="00986A93">
        <w:rPr>
          <w:rFonts w:ascii="Times New Roman" w:hAnsi="Times New Roman"/>
          <w:lang w:val="de-DE"/>
        </w:rPr>
        <w:t xml:space="preserve">ORKB </w:t>
      </w:r>
      <w:r>
        <w:rPr>
          <w:rFonts w:ascii="Times New Roman" w:hAnsi="Times New Roman"/>
          <w:lang w:val="de-DE"/>
        </w:rPr>
        <w:t xml:space="preserve">der </w:t>
      </w:r>
      <w:r w:rsidR="00986A93">
        <w:rPr>
          <w:rFonts w:ascii="Times New Roman" w:hAnsi="Times New Roman"/>
          <w:lang w:val="de-DE"/>
        </w:rPr>
        <w:t>R</w:t>
      </w:r>
      <w:r>
        <w:rPr>
          <w:rFonts w:ascii="Times New Roman" w:hAnsi="Times New Roman"/>
          <w:lang w:val="de-DE"/>
        </w:rPr>
        <w:t xml:space="preserve">ussischen Föderation gehören. Dieses Dokument ist mit der </w:t>
      </w:r>
      <w:r w:rsidR="00986A93">
        <w:rPr>
          <w:rFonts w:ascii="Times New Roman" w:hAnsi="Times New Roman"/>
          <w:lang w:val="de-DE"/>
        </w:rPr>
        <w:t xml:space="preserve">Querschnittspriorität </w:t>
      </w:r>
      <w:r>
        <w:rPr>
          <w:rFonts w:ascii="Times New Roman" w:hAnsi="Times New Roman"/>
          <w:lang w:val="de-DE"/>
        </w:rPr>
        <w:t xml:space="preserve">2 des </w:t>
      </w:r>
      <w:r w:rsidR="00986A93">
        <w:rPr>
          <w:rFonts w:ascii="Times New Roman" w:hAnsi="Times New Roman"/>
          <w:lang w:val="de-DE"/>
        </w:rPr>
        <w:t>S</w:t>
      </w:r>
      <w:r>
        <w:rPr>
          <w:rFonts w:ascii="Times New Roman" w:hAnsi="Times New Roman"/>
          <w:lang w:val="de-DE"/>
        </w:rPr>
        <w:t>trategischen Plans der INTOSAI 2017-2022 verknüpft</w:t>
      </w:r>
      <w:r w:rsidR="006E4FAB">
        <w:rPr>
          <w:rFonts w:ascii="Times New Roman" w:hAnsi="Times New Roman"/>
          <w:lang w:val="de-DE"/>
        </w:rPr>
        <w:t xml:space="preserve"> (Beitrag zum </w:t>
      </w:r>
      <w:r w:rsidR="0070571E">
        <w:rPr>
          <w:rFonts w:ascii="Times New Roman" w:hAnsi="Times New Roman"/>
          <w:lang w:val="de-DE"/>
        </w:rPr>
        <w:t>Follow-</w:t>
      </w:r>
      <w:proofErr w:type="spellStart"/>
      <w:r w:rsidR="0070571E">
        <w:rPr>
          <w:rFonts w:ascii="Times New Roman" w:hAnsi="Times New Roman"/>
          <w:lang w:val="de-DE"/>
        </w:rPr>
        <w:t>up</w:t>
      </w:r>
      <w:proofErr w:type="spellEnd"/>
      <w:r w:rsidR="0070571E">
        <w:rPr>
          <w:rFonts w:ascii="Times New Roman" w:hAnsi="Times New Roman"/>
          <w:lang w:val="de-DE"/>
        </w:rPr>
        <w:t xml:space="preserve"> und </w:t>
      </w:r>
      <w:r w:rsidR="006E4FAB">
        <w:rPr>
          <w:rFonts w:ascii="Times New Roman" w:hAnsi="Times New Roman"/>
          <w:lang w:val="de-DE"/>
        </w:rPr>
        <w:t>zur</w:t>
      </w:r>
      <w:r w:rsidR="0070571E">
        <w:rPr>
          <w:rFonts w:ascii="Times New Roman" w:hAnsi="Times New Roman"/>
          <w:lang w:val="de-DE"/>
        </w:rPr>
        <w:t xml:space="preserve"> Überp</w:t>
      </w:r>
      <w:r w:rsidR="006E4FAB">
        <w:rPr>
          <w:rFonts w:ascii="Times New Roman" w:hAnsi="Times New Roman"/>
          <w:lang w:val="de-DE"/>
        </w:rPr>
        <w:t>r</w:t>
      </w:r>
      <w:r w:rsidR="0070571E">
        <w:rPr>
          <w:rFonts w:ascii="Times New Roman" w:hAnsi="Times New Roman"/>
          <w:lang w:val="de-DE"/>
        </w:rPr>
        <w:t>ü</w:t>
      </w:r>
      <w:r w:rsidR="006E4FAB">
        <w:rPr>
          <w:rFonts w:ascii="Times New Roman" w:hAnsi="Times New Roman"/>
          <w:lang w:val="de-DE"/>
        </w:rPr>
        <w:t>f</w:t>
      </w:r>
      <w:r w:rsidR="0070571E">
        <w:rPr>
          <w:rFonts w:ascii="Times New Roman" w:hAnsi="Times New Roman"/>
          <w:lang w:val="de-DE"/>
        </w:rPr>
        <w:t xml:space="preserve">ung der </w:t>
      </w:r>
      <w:r w:rsidR="006E4FAB">
        <w:rPr>
          <w:rFonts w:ascii="Times New Roman" w:hAnsi="Times New Roman"/>
          <w:lang w:val="de-DE"/>
        </w:rPr>
        <w:t>SDGs</w:t>
      </w:r>
      <w:r>
        <w:rPr>
          <w:rFonts w:ascii="Times New Roman" w:hAnsi="Times New Roman"/>
          <w:lang w:val="de-DE"/>
        </w:rPr>
        <w:t xml:space="preserve"> im Rahmen </w:t>
      </w:r>
      <w:r w:rsidR="00364B1D" w:rsidRPr="00364B1D">
        <w:rPr>
          <w:rFonts w:ascii="Times New Roman" w:hAnsi="Times New Roman" w:hint="eastAsia"/>
          <w:lang w:val="de-DE"/>
        </w:rPr>
        <w:t>der nachhaltigen</w:t>
      </w:r>
      <w:r w:rsidR="00364B1D">
        <w:rPr>
          <w:rFonts w:ascii="Times New Roman" w:hAnsi="Times New Roman"/>
          <w:lang w:val="de-DE"/>
        </w:rPr>
        <w:t xml:space="preserve"> </w:t>
      </w:r>
      <w:proofErr w:type="spellStart"/>
      <w:r w:rsidR="00364B1D" w:rsidRPr="00364B1D">
        <w:rPr>
          <w:rFonts w:ascii="Times New Roman" w:hAnsi="Times New Roman" w:hint="eastAsia"/>
          <w:lang w:val="de-DE"/>
        </w:rPr>
        <w:t>Entwicklungsbem</w:t>
      </w:r>
      <w:proofErr w:type="spellEnd"/>
      <w:r w:rsidR="00364B1D">
        <w:rPr>
          <w:rFonts w:ascii="Times New Roman" w:hAnsi="Times New Roman" w:hint="eastAsia"/>
          <w:lang w:val="de-DE"/>
        </w:rPr>
        <w:t>ü</w:t>
      </w:r>
      <w:proofErr w:type="spellStart"/>
      <w:r w:rsidR="00364B1D" w:rsidRPr="00364B1D">
        <w:rPr>
          <w:rFonts w:ascii="Times New Roman" w:hAnsi="Times New Roman" w:hint="eastAsia"/>
          <w:lang w:val="de-DE"/>
        </w:rPr>
        <w:t>hungen</w:t>
      </w:r>
      <w:proofErr w:type="spellEnd"/>
      <w:r w:rsidR="00364B1D" w:rsidRPr="00364B1D">
        <w:rPr>
          <w:rFonts w:ascii="Times New Roman" w:hAnsi="Times New Roman" w:hint="eastAsia"/>
          <w:lang w:val="de-DE"/>
        </w:rPr>
        <w:t xml:space="preserve"> der jeweiligen </w:t>
      </w:r>
    </w:p>
    <w:p w:rsidR="00E1720D" w:rsidRDefault="00364B1D" w:rsidP="00F94EED">
      <w:pPr>
        <w:jc w:val="both"/>
        <w:rPr>
          <w:rFonts w:ascii="Times New Roman" w:hAnsi="Times New Roman"/>
          <w:lang w:val="de-DE"/>
        </w:rPr>
      </w:pPr>
      <w:r w:rsidRPr="00364B1D">
        <w:rPr>
          <w:rFonts w:ascii="Times New Roman" w:hAnsi="Times New Roman" w:hint="eastAsia"/>
          <w:lang w:val="de-DE"/>
        </w:rPr>
        <w:t>Länder sowie der</w:t>
      </w:r>
      <w:r>
        <w:rPr>
          <w:rFonts w:ascii="Times New Roman" w:hAnsi="Times New Roman"/>
          <w:lang w:val="de-DE"/>
        </w:rPr>
        <w:t xml:space="preserve"> </w:t>
      </w:r>
      <w:r w:rsidRPr="00364B1D">
        <w:rPr>
          <w:rFonts w:ascii="Times New Roman" w:hAnsi="Times New Roman" w:hint="eastAsia"/>
          <w:lang w:val="de-DE"/>
        </w:rPr>
        <w:t>individuellen Mandate von ORKB</w:t>
      </w:r>
      <w:r w:rsidR="0024303D">
        <w:rPr>
          <w:rFonts w:ascii="Times New Roman" w:hAnsi="Times New Roman"/>
          <w:lang w:val="de-DE"/>
        </w:rPr>
        <w:t>).</w:t>
      </w:r>
    </w:p>
    <w:p w:rsidR="00E1720D" w:rsidRDefault="00E1720D">
      <w:pPr>
        <w:rPr>
          <w:rFonts w:ascii="Times New Roman" w:hAnsi="Times New Roman"/>
          <w:lang w:val="de-DE"/>
        </w:rPr>
      </w:pPr>
    </w:p>
    <w:p w:rsidR="00E1720D" w:rsidRPr="00DE2D6B" w:rsidRDefault="00E1720D">
      <w:pPr>
        <w:rPr>
          <w:rFonts w:ascii="Times New Roman" w:hAnsi="Times New Roman"/>
          <w:lang w:val="en-US"/>
        </w:rPr>
      </w:pPr>
    </w:p>
    <w:p w:rsidR="00E1720D" w:rsidRPr="00F94EED" w:rsidRDefault="00F92A70" w:rsidP="00901D24">
      <w:pPr>
        <w:outlineLvl w:val="0"/>
        <w:rPr>
          <w:rFonts w:ascii="Times New Roman" w:hAnsi="Times New Roman"/>
          <w:b/>
          <w:bCs/>
          <w:sz w:val="32"/>
          <w:szCs w:val="32"/>
          <w:lang w:val="de-AT"/>
        </w:rPr>
      </w:pPr>
      <w:r>
        <w:rPr>
          <w:rFonts w:ascii="Times New Roman" w:hAnsi="Times New Roman"/>
          <w:b/>
          <w:bCs/>
          <w:sz w:val="32"/>
          <w:szCs w:val="32"/>
          <w:lang w:val="de-DE"/>
        </w:rPr>
        <w:t xml:space="preserve">2. Strategische </w:t>
      </w:r>
      <w:r w:rsidR="0024303D">
        <w:rPr>
          <w:rFonts w:ascii="Times New Roman" w:hAnsi="Times New Roman"/>
          <w:b/>
          <w:bCs/>
          <w:sz w:val="32"/>
          <w:szCs w:val="32"/>
          <w:lang w:val="de-DE"/>
        </w:rPr>
        <w:t>Kernaktivitäten beim Prüfen und Beraten</w:t>
      </w:r>
      <w:r>
        <w:rPr>
          <w:rFonts w:ascii="Times New Roman" w:hAnsi="Times New Roman"/>
          <w:b/>
          <w:bCs/>
          <w:sz w:val="32"/>
          <w:szCs w:val="32"/>
          <w:lang w:val="de-DE"/>
        </w:rPr>
        <w:t xml:space="preserve"> </w:t>
      </w:r>
    </w:p>
    <w:p w:rsidR="00E1720D" w:rsidRDefault="00E1720D">
      <w:pPr>
        <w:rPr>
          <w:rFonts w:ascii="Times New Roman" w:hAnsi="Times New Roman"/>
          <w:lang w:val="de-DE"/>
        </w:rPr>
      </w:pPr>
    </w:p>
    <w:p w:rsidR="00E1720D" w:rsidRPr="00F94EED" w:rsidRDefault="00F92A70">
      <w:pPr>
        <w:jc w:val="both"/>
        <w:rPr>
          <w:rFonts w:ascii="Times New Roman" w:hAnsi="Times New Roman"/>
          <w:lang w:val="de-AT"/>
        </w:rPr>
      </w:pPr>
      <w:r>
        <w:rPr>
          <w:rFonts w:ascii="Times New Roman" w:hAnsi="Times New Roman"/>
          <w:lang w:val="de-DE"/>
        </w:rPr>
        <w:t xml:space="preserve">2.1. </w:t>
      </w:r>
      <w:r w:rsidR="00901D24">
        <w:rPr>
          <w:rFonts w:ascii="Times New Roman" w:hAnsi="Times New Roman"/>
          <w:lang w:val="de-DE"/>
        </w:rPr>
        <w:t>ORKB</w:t>
      </w:r>
      <w:r>
        <w:rPr>
          <w:rFonts w:ascii="Times New Roman" w:hAnsi="Times New Roman"/>
          <w:lang w:val="de-DE"/>
        </w:rPr>
        <w:t xml:space="preserve"> können im Rahmen ihrer Befugnisse </w:t>
      </w:r>
      <w:r>
        <w:rPr>
          <w:rFonts w:ascii="Times New Roman" w:hAnsi="Times New Roman"/>
          <w:b/>
          <w:bCs/>
          <w:lang w:val="de-DE"/>
        </w:rPr>
        <w:t>verschiedene Rollen</w:t>
      </w:r>
      <w:r>
        <w:rPr>
          <w:rFonts w:ascii="Times New Roman" w:hAnsi="Times New Roman"/>
          <w:lang w:val="de-DE"/>
        </w:rPr>
        <w:t xml:space="preserve"> spielen, die über die Grenzen </w:t>
      </w:r>
      <w:r w:rsidR="0024303D">
        <w:rPr>
          <w:rFonts w:ascii="Times New Roman" w:hAnsi="Times New Roman"/>
          <w:lang w:val="de-DE"/>
        </w:rPr>
        <w:t>ihrer</w:t>
      </w:r>
      <w:r>
        <w:rPr>
          <w:rFonts w:ascii="Times New Roman" w:hAnsi="Times New Roman"/>
          <w:lang w:val="de-DE"/>
        </w:rPr>
        <w:t xml:space="preserve"> traditionellen Funktionen </w:t>
      </w:r>
      <w:r w:rsidR="0024303D">
        <w:rPr>
          <w:rFonts w:ascii="Times New Roman" w:hAnsi="Times New Roman"/>
          <w:lang w:val="de-DE"/>
        </w:rPr>
        <w:t>der Prüfung der Rechnungsführung und der Einhaltung rechtlicher Normen</w:t>
      </w:r>
      <w:r>
        <w:rPr>
          <w:rFonts w:ascii="Times New Roman" w:hAnsi="Times New Roman"/>
          <w:lang w:val="de-DE"/>
        </w:rPr>
        <w:t xml:space="preserve"> hinausgehen.</w:t>
      </w:r>
      <w:r w:rsidR="0024303D">
        <w:rPr>
          <w:rFonts w:ascii="Times New Roman" w:hAnsi="Times New Roman"/>
          <w:lang w:val="de-DE"/>
        </w:rPr>
        <w:t xml:space="preserve"> Üblicherweise wird die</w:t>
      </w:r>
      <w:r w:rsidR="008361B1">
        <w:rPr>
          <w:rFonts w:ascii="Times New Roman" w:hAnsi="Times New Roman"/>
          <w:lang w:val="de-DE"/>
        </w:rPr>
        <w:t xml:space="preserve"> beratende, wissenschaftliche</w:t>
      </w:r>
      <w:r w:rsidR="00E17314">
        <w:rPr>
          <w:rFonts w:ascii="Times New Roman" w:hAnsi="Times New Roman"/>
          <w:lang w:val="de-DE"/>
        </w:rPr>
        <w:t xml:space="preserve"> und entwickelnde</w:t>
      </w:r>
      <w:r>
        <w:rPr>
          <w:rFonts w:ascii="Times New Roman" w:hAnsi="Times New Roman"/>
          <w:lang w:val="de-DE"/>
        </w:rPr>
        <w:t xml:space="preserve"> Rolle</w:t>
      </w:r>
      <w:r w:rsidR="0024303D">
        <w:rPr>
          <w:rFonts w:ascii="Times New Roman" w:hAnsi="Times New Roman"/>
          <w:lang w:val="de-DE"/>
        </w:rPr>
        <w:t xml:space="preserve"> hervorgehoben, aber dies sind nicht die einzigen Möglichkeiten.</w:t>
      </w:r>
    </w:p>
    <w:p w:rsidR="00E1720D" w:rsidRDefault="00E1720D" w:rsidP="00691627">
      <w:pPr>
        <w:jc w:val="both"/>
        <w:rPr>
          <w:rFonts w:ascii="Times New Roman" w:hAnsi="Times New Roman"/>
          <w:lang w:val="de-DE"/>
        </w:rPr>
      </w:pPr>
    </w:p>
    <w:p w:rsidR="00E1720D" w:rsidRPr="00ED5C62" w:rsidRDefault="00F92A70" w:rsidP="00691627">
      <w:pPr>
        <w:jc w:val="both"/>
        <w:rPr>
          <w:rFonts w:ascii="Times New Roman" w:hAnsi="Times New Roman"/>
          <w:lang w:val="de-DE"/>
        </w:rPr>
      </w:pPr>
      <w:r>
        <w:rPr>
          <w:rFonts w:ascii="Times New Roman" w:hAnsi="Times New Roman"/>
          <w:lang w:val="de-DE"/>
        </w:rPr>
        <w:t>2.2.</w:t>
      </w:r>
      <w:r>
        <w:rPr>
          <w:rFonts w:ascii="Times New Roman" w:hAnsi="Times New Roman"/>
          <w:b/>
          <w:bCs/>
          <w:lang w:val="de-DE"/>
        </w:rPr>
        <w:t xml:space="preserve"> </w:t>
      </w:r>
      <w:r w:rsidRPr="00F94EED">
        <w:rPr>
          <w:rFonts w:ascii="Times New Roman" w:hAnsi="Times New Roman"/>
          <w:bCs/>
          <w:lang w:val="de-DE"/>
        </w:rPr>
        <w:t xml:space="preserve">Eine </w:t>
      </w:r>
      <w:r w:rsidR="0024303D">
        <w:rPr>
          <w:rFonts w:ascii="Times New Roman" w:hAnsi="Times New Roman"/>
          <w:bCs/>
          <w:lang w:val="de-DE"/>
        </w:rPr>
        <w:t>Weiterentwicklung</w:t>
      </w:r>
      <w:r w:rsidR="0024303D" w:rsidRPr="00F94EED">
        <w:rPr>
          <w:rFonts w:ascii="Times New Roman" w:hAnsi="Times New Roman"/>
          <w:bCs/>
          <w:lang w:val="de-DE"/>
        </w:rPr>
        <w:t xml:space="preserve"> </w:t>
      </w:r>
      <w:r w:rsidRPr="00F94EED">
        <w:rPr>
          <w:rFonts w:ascii="Times New Roman" w:hAnsi="Times New Roman"/>
          <w:bCs/>
          <w:lang w:val="de-DE"/>
        </w:rPr>
        <w:t xml:space="preserve">der Rolle der </w:t>
      </w:r>
      <w:r w:rsidR="00901D24" w:rsidRPr="00F94EED">
        <w:rPr>
          <w:rFonts w:ascii="Times New Roman" w:hAnsi="Times New Roman"/>
          <w:bCs/>
          <w:lang w:val="de-DE"/>
        </w:rPr>
        <w:t>ORKB</w:t>
      </w:r>
      <w:r w:rsidRPr="00F94EED">
        <w:rPr>
          <w:rFonts w:ascii="Times New Roman" w:hAnsi="Times New Roman"/>
          <w:bCs/>
          <w:lang w:val="de-DE"/>
        </w:rPr>
        <w:t xml:space="preserve"> ist notwendig, welche </w:t>
      </w:r>
      <w:r w:rsidR="0024303D">
        <w:rPr>
          <w:rFonts w:ascii="Times New Roman" w:hAnsi="Times New Roman"/>
          <w:bCs/>
          <w:lang w:val="de-DE"/>
        </w:rPr>
        <w:t xml:space="preserve">der </w:t>
      </w:r>
      <w:r w:rsidRPr="00F94EED">
        <w:rPr>
          <w:rFonts w:ascii="Times New Roman" w:hAnsi="Times New Roman"/>
          <w:bCs/>
          <w:lang w:val="de-DE"/>
        </w:rPr>
        <w:t>Transformation des Staates und der staatlichen Verwaltung entsprechen würde.</w:t>
      </w:r>
      <w:r w:rsidRPr="0024303D">
        <w:rPr>
          <w:rFonts w:ascii="Times New Roman" w:hAnsi="Times New Roman"/>
          <w:lang w:val="de-DE"/>
        </w:rPr>
        <w:t xml:space="preserve"> Zu solch</w:t>
      </w:r>
      <w:r>
        <w:rPr>
          <w:rFonts w:ascii="Times New Roman" w:hAnsi="Times New Roman"/>
          <w:lang w:val="de-DE"/>
        </w:rPr>
        <w:t xml:space="preserve">en Rollenänderungen können </w:t>
      </w:r>
      <w:r w:rsidR="0024303D">
        <w:rPr>
          <w:rFonts w:ascii="Times New Roman" w:hAnsi="Times New Roman"/>
          <w:lang w:val="de-DE"/>
        </w:rPr>
        <w:t>die Gesetzgebung</w:t>
      </w:r>
      <w:r>
        <w:rPr>
          <w:rFonts w:ascii="Times New Roman" w:hAnsi="Times New Roman"/>
          <w:lang w:val="de-DE"/>
        </w:rPr>
        <w:t>, die Änderung der Umgebung de</w:t>
      </w:r>
      <w:r w:rsidR="00BC0423">
        <w:rPr>
          <w:rFonts w:ascii="Times New Roman" w:hAnsi="Times New Roman"/>
          <w:lang w:val="de-DE"/>
        </w:rPr>
        <w:t>r</w:t>
      </w:r>
      <w:r>
        <w:rPr>
          <w:rFonts w:ascii="Times New Roman" w:hAnsi="Times New Roman"/>
          <w:lang w:val="de-DE"/>
        </w:rPr>
        <w:t xml:space="preserve"> </w:t>
      </w:r>
      <w:r w:rsidR="00901D24">
        <w:rPr>
          <w:rFonts w:ascii="Times New Roman" w:hAnsi="Times New Roman"/>
          <w:lang w:val="de-DE"/>
        </w:rPr>
        <w:t>ORKB</w:t>
      </w:r>
      <w:r>
        <w:rPr>
          <w:rFonts w:ascii="Times New Roman" w:hAnsi="Times New Roman"/>
          <w:lang w:val="de-DE"/>
        </w:rPr>
        <w:t xml:space="preserve">, neue Erwartungen in Bezug auf die Arbeit </w:t>
      </w:r>
      <w:r w:rsidR="00BC0423">
        <w:rPr>
          <w:rFonts w:ascii="Times New Roman" w:hAnsi="Times New Roman"/>
          <w:lang w:val="de-DE"/>
        </w:rPr>
        <w:t>von</w:t>
      </w:r>
      <w:r>
        <w:rPr>
          <w:rFonts w:ascii="Times New Roman" w:hAnsi="Times New Roman"/>
          <w:lang w:val="de-DE"/>
        </w:rPr>
        <w:t xml:space="preserve"> </w:t>
      </w:r>
      <w:r w:rsidR="00901D24">
        <w:rPr>
          <w:rFonts w:ascii="Times New Roman" w:hAnsi="Times New Roman"/>
          <w:lang w:val="de-DE"/>
        </w:rPr>
        <w:t>ORKB</w:t>
      </w:r>
      <w:r>
        <w:rPr>
          <w:rFonts w:ascii="Times New Roman" w:hAnsi="Times New Roman"/>
          <w:lang w:val="de-DE"/>
        </w:rPr>
        <w:t xml:space="preserve"> (z.B. </w:t>
      </w:r>
      <w:r w:rsidR="00BC0423">
        <w:rPr>
          <w:rFonts w:ascii="Times New Roman" w:hAnsi="Times New Roman"/>
          <w:lang w:val="de-DE"/>
        </w:rPr>
        <w:t>Beitrag zur Umsetzung der SDGs</w:t>
      </w:r>
      <w:r>
        <w:rPr>
          <w:rFonts w:ascii="Times New Roman" w:hAnsi="Times New Roman"/>
          <w:lang w:val="de-DE"/>
        </w:rPr>
        <w:t xml:space="preserve">) </w:t>
      </w:r>
      <w:r w:rsidR="00BC0423">
        <w:rPr>
          <w:rFonts w:ascii="Times New Roman" w:hAnsi="Times New Roman"/>
          <w:lang w:val="de-DE"/>
        </w:rPr>
        <w:t>sowie</w:t>
      </w:r>
      <w:r>
        <w:rPr>
          <w:rFonts w:ascii="Times New Roman" w:hAnsi="Times New Roman"/>
          <w:lang w:val="de-DE"/>
        </w:rPr>
        <w:t xml:space="preserve"> eigene </w:t>
      </w:r>
      <w:r w:rsidR="00BC0423">
        <w:rPr>
          <w:rFonts w:ascii="Times New Roman" w:hAnsi="Times New Roman"/>
          <w:lang w:val="de-DE"/>
        </w:rPr>
        <w:t xml:space="preserve">interne Zielsetzungen </w:t>
      </w:r>
      <w:r>
        <w:rPr>
          <w:rFonts w:ascii="Times New Roman" w:hAnsi="Times New Roman"/>
          <w:lang w:val="de-DE"/>
        </w:rPr>
        <w:t xml:space="preserve">der </w:t>
      </w:r>
      <w:r w:rsidR="00901D24">
        <w:rPr>
          <w:rFonts w:ascii="Times New Roman" w:hAnsi="Times New Roman"/>
          <w:lang w:val="de-DE"/>
        </w:rPr>
        <w:t>ORKB</w:t>
      </w:r>
      <w:r>
        <w:rPr>
          <w:rFonts w:ascii="Times New Roman" w:hAnsi="Times New Roman"/>
          <w:lang w:val="de-DE"/>
        </w:rPr>
        <w:t xml:space="preserve"> zur Förderung der Transparenz</w:t>
      </w:r>
      <w:r w:rsidR="00BC0423">
        <w:rPr>
          <w:rFonts w:ascii="Times New Roman" w:hAnsi="Times New Roman"/>
          <w:lang w:val="de-DE"/>
        </w:rPr>
        <w:t xml:space="preserve"> und </w:t>
      </w:r>
      <w:r>
        <w:rPr>
          <w:rFonts w:ascii="Times New Roman" w:hAnsi="Times New Roman"/>
          <w:lang w:val="de-DE"/>
        </w:rPr>
        <w:t xml:space="preserve">Rechenschaftspflicht </w:t>
      </w:r>
      <w:r w:rsidR="00BC0423">
        <w:rPr>
          <w:rFonts w:ascii="Times New Roman" w:hAnsi="Times New Roman"/>
          <w:lang w:val="de-DE"/>
        </w:rPr>
        <w:t>der öffentlichen Verwaltung und der guten Regierungsführung</w:t>
      </w:r>
      <w:r>
        <w:rPr>
          <w:rFonts w:ascii="Times New Roman" w:hAnsi="Times New Roman"/>
          <w:lang w:val="de-DE"/>
        </w:rPr>
        <w:t xml:space="preserve"> beitragen.</w:t>
      </w:r>
    </w:p>
    <w:p w:rsidR="00E1720D" w:rsidRDefault="00E1720D" w:rsidP="00691627">
      <w:pPr>
        <w:jc w:val="both"/>
        <w:rPr>
          <w:rFonts w:ascii="Times New Roman" w:hAnsi="Times New Roman"/>
          <w:lang w:val="de-DE"/>
        </w:rPr>
      </w:pPr>
    </w:p>
    <w:p w:rsidR="00E1720D" w:rsidRPr="00ED5C62" w:rsidRDefault="00F92A70" w:rsidP="00F94EED">
      <w:pPr>
        <w:ind w:left="567"/>
        <w:jc w:val="both"/>
        <w:rPr>
          <w:rFonts w:ascii="Times New Roman" w:hAnsi="Times New Roman"/>
          <w:lang w:val="de-DE"/>
        </w:rPr>
      </w:pPr>
      <w:r w:rsidRPr="00F94EED">
        <w:rPr>
          <w:rFonts w:ascii="Times New Roman" w:hAnsi="Times New Roman"/>
          <w:bCs/>
          <w:lang w:val="de-DE"/>
        </w:rPr>
        <w:t>2.2.1.</w:t>
      </w:r>
      <w:r>
        <w:rPr>
          <w:rFonts w:ascii="Times New Roman" w:hAnsi="Times New Roman"/>
          <w:lang w:val="de-DE"/>
        </w:rPr>
        <w:t xml:space="preserve"> Die </w:t>
      </w:r>
      <w:r w:rsidR="005A13D4">
        <w:rPr>
          <w:rFonts w:ascii="Times New Roman" w:hAnsi="Times New Roman"/>
          <w:lang w:val="de-DE"/>
        </w:rPr>
        <w:t xml:space="preserve">öffentliche </w:t>
      </w:r>
      <w:r>
        <w:rPr>
          <w:rFonts w:ascii="Times New Roman" w:hAnsi="Times New Roman"/>
          <w:lang w:val="de-DE"/>
        </w:rPr>
        <w:t xml:space="preserve">Verwaltung wird immer </w:t>
      </w:r>
      <w:r w:rsidR="000C07BC">
        <w:rPr>
          <w:rFonts w:ascii="Times New Roman" w:hAnsi="Times New Roman"/>
          <w:lang w:val="de-DE"/>
        </w:rPr>
        <w:t>komplexer</w:t>
      </w:r>
      <w:r w:rsidR="00C4003F">
        <w:rPr>
          <w:rFonts w:ascii="Times New Roman" w:hAnsi="Times New Roman"/>
          <w:lang w:val="de-DE"/>
        </w:rPr>
        <w:t>. Dies</w:t>
      </w:r>
      <w:r w:rsidR="000C07BC">
        <w:rPr>
          <w:rFonts w:ascii="Times New Roman" w:hAnsi="Times New Roman"/>
          <w:lang w:val="de-DE"/>
        </w:rPr>
        <w:t xml:space="preserve">e Komplexität </w:t>
      </w:r>
      <w:r w:rsidR="00C4003F">
        <w:rPr>
          <w:rFonts w:ascii="Times New Roman" w:hAnsi="Times New Roman"/>
          <w:lang w:val="de-DE"/>
        </w:rPr>
        <w:t>ist</w:t>
      </w:r>
      <w:r>
        <w:rPr>
          <w:rFonts w:ascii="Times New Roman" w:hAnsi="Times New Roman"/>
          <w:lang w:val="de-DE"/>
        </w:rPr>
        <w:t xml:space="preserve"> gekennzeichnet durch die Unbestimmtheit </w:t>
      </w:r>
      <w:r w:rsidR="005A13D4">
        <w:rPr>
          <w:rFonts w:ascii="Times New Roman" w:hAnsi="Times New Roman"/>
          <w:lang w:val="de-DE"/>
        </w:rPr>
        <w:t>der</w:t>
      </w:r>
      <w:r>
        <w:rPr>
          <w:rFonts w:ascii="Times New Roman" w:hAnsi="Times New Roman"/>
          <w:lang w:val="de-DE"/>
        </w:rPr>
        <w:t xml:space="preserve"> Maßnahmen und Ergebnisse </w:t>
      </w:r>
      <w:r w:rsidR="005A13D4">
        <w:rPr>
          <w:rFonts w:ascii="Times New Roman" w:hAnsi="Times New Roman"/>
          <w:lang w:val="de-DE"/>
        </w:rPr>
        <w:t>von</w:t>
      </w:r>
      <w:r>
        <w:rPr>
          <w:rFonts w:ascii="Times New Roman" w:hAnsi="Times New Roman"/>
          <w:lang w:val="de-DE"/>
        </w:rPr>
        <w:t xml:space="preserve"> </w:t>
      </w:r>
      <w:r w:rsidR="005A13D4">
        <w:rPr>
          <w:rFonts w:ascii="Times New Roman" w:hAnsi="Times New Roman"/>
          <w:lang w:val="de-DE"/>
        </w:rPr>
        <w:t>staatlicher Intervention</w:t>
      </w:r>
      <w:r>
        <w:rPr>
          <w:rFonts w:ascii="Times New Roman" w:hAnsi="Times New Roman"/>
          <w:lang w:val="de-DE"/>
        </w:rPr>
        <w:t xml:space="preserve">, </w:t>
      </w:r>
      <w:r w:rsidR="00C4003F">
        <w:rPr>
          <w:rFonts w:ascii="Times New Roman" w:hAnsi="Times New Roman"/>
          <w:lang w:val="de-DE"/>
        </w:rPr>
        <w:t xml:space="preserve">die </w:t>
      </w:r>
      <w:r w:rsidRPr="000C07BC">
        <w:rPr>
          <w:rFonts w:ascii="Times New Roman" w:hAnsi="Times New Roman"/>
          <w:lang w:val="de-DE"/>
        </w:rPr>
        <w:t xml:space="preserve">vielschichtige Interaktion zwischen </w:t>
      </w:r>
      <w:r w:rsidR="005A13D4" w:rsidRPr="000C07BC">
        <w:rPr>
          <w:rFonts w:ascii="Times New Roman" w:hAnsi="Times New Roman"/>
          <w:lang w:val="de-DE"/>
        </w:rPr>
        <w:t>Behörden und</w:t>
      </w:r>
      <w:r w:rsidRPr="000C07BC">
        <w:rPr>
          <w:rFonts w:ascii="Times New Roman" w:hAnsi="Times New Roman"/>
          <w:lang w:val="de-DE"/>
        </w:rPr>
        <w:t xml:space="preserve"> </w:t>
      </w:r>
      <w:r w:rsidR="00C4003F" w:rsidRPr="000C07BC">
        <w:rPr>
          <w:rFonts w:ascii="Times New Roman" w:hAnsi="Times New Roman"/>
          <w:lang w:val="de-DE"/>
        </w:rPr>
        <w:t xml:space="preserve">die </w:t>
      </w:r>
      <w:r w:rsidRPr="00715C69">
        <w:rPr>
          <w:rFonts w:ascii="Times New Roman" w:hAnsi="Times New Roman"/>
          <w:lang w:val="de-DE"/>
        </w:rPr>
        <w:t xml:space="preserve">komplexen Beziehungen zu Nichtregierungsorganisationen und </w:t>
      </w:r>
      <w:r w:rsidR="00986733" w:rsidRPr="00715C69">
        <w:rPr>
          <w:rFonts w:ascii="Times New Roman" w:hAnsi="Times New Roman"/>
          <w:lang w:val="de-DE"/>
        </w:rPr>
        <w:t xml:space="preserve">der </w:t>
      </w:r>
      <w:r w:rsidRPr="00715C69">
        <w:rPr>
          <w:rFonts w:ascii="Times New Roman" w:hAnsi="Times New Roman"/>
          <w:lang w:val="de-DE"/>
        </w:rPr>
        <w:t xml:space="preserve">Zivilgesellschaft. </w:t>
      </w:r>
      <w:r w:rsidR="00901D24" w:rsidRPr="00715C69">
        <w:rPr>
          <w:rFonts w:ascii="Times New Roman" w:hAnsi="Times New Roman"/>
          <w:lang w:val="de-DE"/>
        </w:rPr>
        <w:t>ORKB</w:t>
      </w:r>
      <w:r w:rsidRPr="00715C69">
        <w:rPr>
          <w:rFonts w:ascii="Times New Roman" w:hAnsi="Times New Roman"/>
          <w:lang w:val="de-DE"/>
        </w:rPr>
        <w:t xml:space="preserve"> </w:t>
      </w:r>
      <w:r w:rsidR="005A13D4" w:rsidRPr="00715C69">
        <w:rPr>
          <w:rFonts w:ascii="Times New Roman" w:hAnsi="Times New Roman"/>
          <w:lang w:val="de-DE"/>
        </w:rPr>
        <w:t xml:space="preserve">müssen </w:t>
      </w:r>
      <w:r w:rsidRPr="00715C69">
        <w:rPr>
          <w:rFonts w:ascii="Times New Roman" w:hAnsi="Times New Roman"/>
          <w:lang w:val="de-DE"/>
        </w:rPr>
        <w:t xml:space="preserve">die </w:t>
      </w:r>
      <w:r w:rsidRPr="00715C69">
        <w:rPr>
          <w:rFonts w:ascii="Times New Roman" w:hAnsi="Times New Roman"/>
          <w:b/>
          <w:bCs/>
          <w:lang w:val="de-DE"/>
        </w:rPr>
        <w:t xml:space="preserve">methodologische Entwicklung </w:t>
      </w:r>
      <w:r w:rsidR="005A13D4" w:rsidRPr="00715C69">
        <w:rPr>
          <w:rFonts w:ascii="Times New Roman" w:hAnsi="Times New Roman"/>
          <w:b/>
          <w:bCs/>
          <w:lang w:val="de-DE"/>
        </w:rPr>
        <w:t>von Wirtschaftlichkeitsprüfungen</w:t>
      </w:r>
      <w:r w:rsidR="00C4003F" w:rsidRPr="00715C69">
        <w:rPr>
          <w:rFonts w:ascii="Times New Roman" w:hAnsi="Times New Roman"/>
          <w:b/>
          <w:bCs/>
          <w:lang w:val="de-DE"/>
        </w:rPr>
        <w:t xml:space="preserve"> gewährleisten, und zwar so, dass diese</w:t>
      </w:r>
      <w:r w:rsidRPr="00715C69">
        <w:rPr>
          <w:rFonts w:ascii="Times New Roman" w:hAnsi="Times New Roman"/>
          <w:lang w:val="de-DE"/>
        </w:rPr>
        <w:t xml:space="preserve"> in Übereinstimmung mit</w:t>
      </w:r>
      <w:r w:rsidR="00986733" w:rsidRPr="00715C69">
        <w:rPr>
          <w:rFonts w:ascii="Times New Roman" w:hAnsi="Times New Roman"/>
          <w:lang w:val="de-DE"/>
        </w:rPr>
        <w:t xml:space="preserve"> der </w:t>
      </w:r>
      <w:r w:rsidR="0042155B" w:rsidRPr="00715C69">
        <w:rPr>
          <w:rFonts w:ascii="Times New Roman" w:hAnsi="Times New Roman"/>
          <w:lang w:val="de-DE"/>
        </w:rPr>
        <w:t>steigenden</w:t>
      </w:r>
      <w:r w:rsidR="00986733" w:rsidRPr="00715C69">
        <w:rPr>
          <w:rFonts w:ascii="Times New Roman" w:hAnsi="Times New Roman"/>
          <w:lang w:val="de-DE"/>
        </w:rPr>
        <w:t xml:space="preserve"> Komplexität</w:t>
      </w:r>
      <w:r w:rsidRPr="00715C69">
        <w:rPr>
          <w:rFonts w:ascii="Times New Roman" w:hAnsi="Times New Roman"/>
          <w:lang w:val="de-DE"/>
        </w:rPr>
        <w:t xml:space="preserve"> </w:t>
      </w:r>
      <w:r w:rsidR="00C4003F" w:rsidRPr="00715C69">
        <w:rPr>
          <w:rFonts w:ascii="Times New Roman" w:hAnsi="Times New Roman"/>
          <w:lang w:val="de-DE"/>
        </w:rPr>
        <w:t xml:space="preserve">der Steuerung </w:t>
      </w:r>
      <w:r w:rsidR="00986733" w:rsidRPr="00715C69">
        <w:rPr>
          <w:rFonts w:ascii="Times New Roman" w:hAnsi="Times New Roman"/>
          <w:lang w:val="de-DE"/>
        </w:rPr>
        <w:t xml:space="preserve">des </w:t>
      </w:r>
      <w:r w:rsidR="00C4003F" w:rsidRPr="00715C69">
        <w:rPr>
          <w:rFonts w:ascii="Times New Roman" w:hAnsi="Times New Roman"/>
          <w:lang w:val="de-DE"/>
        </w:rPr>
        <w:t>öffentlichen Sektors</w:t>
      </w:r>
      <w:r w:rsidRPr="00715C69">
        <w:rPr>
          <w:rFonts w:ascii="Times New Roman" w:hAnsi="Times New Roman"/>
          <w:lang w:val="de-DE"/>
        </w:rPr>
        <w:t xml:space="preserve"> </w:t>
      </w:r>
      <w:r w:rsidR="00C4003F" w:rsidRPr="00715C69">
        <w:rPr>
          <w:rFonts w:ascii="Times New Roman" w:hAnsi="Times New Roman"/>
          <w:lang w:val="de-DE"/>
        </w:rPr>
        <w:t>ist</w:t>
      </w:r>
      <w:r w:rsidRPr="00715C69">
        <w:rPr>
          <w:rFonts w:ascii="Times New Roman" w:hAnsi="Times New Roman"/>
          <w:lang w:val="de-DE"/>
        </w:rPr>
        <w:t xml:space="preserve">, </w:t>
      </w:r>
      <w:r w:rsidR="000C07BC">
        <w:rPr>
          <w:rFonts w:ascii="Times New Roman" w:hAnsi="Times New Roman"/>
          <w:lang w:val="de-DE"/>
        </w:rPr>
        <w:t xml:space="preserve">wobei solch eine Steuerung </w:t>
      </w:r>
      <w:r w:rsidRPr="000C07BC">
        <w:rPr>
          <w:rFonts w:ascii="Times New Roman" w:hAnsi="Times New Roman"/>
          <w:lang w:val="de-DE"/>
        </w:rPr>
        <w:t xml:space="preserve">zur Erreichung der nationalen Ziele und der </w:t>
      </w:r>
      <w:r w:rsidR="00986733" w:rsidRPr="000C07BC">
        <w:rPr>
          <w:rFonts w:ascii="Times New Roman" w:hAnsi="Times New Roman"/>
          <w:lang w:val="de-DE"/>
        </w:rPr>
        <w:t>Agenda 2030</w:t>
      </w:r>
      <w:r w:rsidRPr="000C07BC">
        <w:rPr>
          <w:rFonts w:ascii="Times New Roman" w:hAnsi="Times New Roman"/>
          <w:lang w:val="de-DE"/>
        </w:rPr>
        <w:t xml:space="preserve"> </w:t>
      </w:r>
      <w:r w:rsidR="000C07BC">
        <w:rPr>
          <w:rFonts w:ascii="Times New Roman" w:hAnsi="Times New Roman"/>
          <w:lang w:val="de-DE"/>
        </w:rPr>
        <w:t>wesentlich</w:t>
      </w:r>
      <w:r w:rsidR="000C07BC" w:rsidRPr="000C07BC">
        <w:rPr>
          <w:rFonts w:ascii="Times New Roman" w:hAnsi="Times New Roman"/>
          <w:lang w:val="de-DE"/>
        </w:rPr>
        <w:t xml:space="preserve"> </w:t>
      </w:r>
      <w:r w:rsidRPr="000C07BC">
        <w:rPr>
          <w:rFonts w:ascii="Times New Roman" w:hAnsi="Times New Roman"/>
          <w:lang w:val="de-DE"/>
        </w:rPr>
        <w:t>ist.</w:t>
      </w:r>
    </w:p>
    <w:p w:rsidR="00E1720D" w:rsidRDefault="00E1720D" w:rsidP="00F94EED">
      <w:pPr>
        <w:ind w:left="567"/>
        <w:jc w:val="both"/>
        <w:rPr>
          <w:rFonts w:ascii="Times New Roman" w:hAnsi="Times New Roman"/>
          <w:lang w:val="de-DE"/>
        </w:rPr>
      </w:pPr>
    </w:p>
    <w:p w:rsidR="00E1720D" w:rsidRPr="00F94EED" w:rsidRDefault="00F92A70" w:rsidP="00F94EED">
      <w:pPr>
        <w:ind w:left="567"/>
        <w:jc w:val="both"/>
        <w:rPr>
          <w:rFonts w:hint="eastAsia"/>
          <w:lang w:val="de-AT"/>
        </w:rPr>
      </w:pPr>
      <w:r w:rsidRPr="00F94EED">
        <w:rPr>
          <w:rFonts w:ascii="Times New Roman" w:hAnsi="Times New Roman"/>
          <w:bCs/>
          <w:lang w:val="de-DE"/>
        </w:rPr>
        <w:t>2.2.2.</w:t>
      </w:r>
      <w:r>
        <w:rPr>
          <w:rFonts w:ascii="Times New Roman" w:hAnsi="Times New Roman"/>
          <w:lang w:val="de-DE"/>
        </w:rPr>
        <w:t xml:space="preserve"> Es wird zunehmend anerkannt, dass </w:t>
      </w:r>
      <w:r w:rsidR="0042155B">
        <w:rPr>
          <w:rFonts w:ascii="Times New Roman" w:hAnsi="Times New Roman"/>
          <w:lang w:val="de-DE"/>
        </w:rPr>
        <w:t xml:space="preserve">es </w:t>
      </w:r>
      <w:r>
        <w:rPr>
          <w:rFonts w:ascii="Times New Roman" w:hAnsi="Times New Roman"/>
          <w:lang w:val="de-DE"/>
        </w:rPr>
        <w:t>ein</w:t>
      </w:r>
      <w:r w:rsidR="0042155B">
        <w:rPr>
          <w:rFonts w:ascii="Times New Roman" w:hAnsi="Times New Roman"/>
          <w:lang w:val="de-DE"/>
        </w:rPr>
        <w:t>es</w:t>
      </w:r>
      <w:r>
        <w:rPr>
          <w:rFonts w:ascii="Times New Roman" w:hAnsi="Times New Roman"/>
          <w:lang w:val="de-DE"/>
        </w:rPr>
        <w:t xml:space="preserve"> gesamtstaatliche</w:t>
      </w:r>
      <w:r w:rsidR="0042155B">
        <w:rPr>
          <w:rFonts w:ascii="Times New Roman" w:hAnsi="Times New Roman"/>
          <w:lang w:val="de-DE"/>
        </w:rPr>
        <w:t>n</w:t>
      </w:r>
      <w:r>
        <w:rPr>
          <w:rFonts w:ascii="Times New Roman" w:hAnsi="Times New Roman"/>
          <w:lang w:val="de-DE"/>
        </w:rPr>
        <w:t xml:space="preserve"> Ansatz</w:t>
      </w:r>
      <w:r w:rsidR="0042155B">
        <w:rPr>
          <w:rFonts w:ascii="Times New Roman" w:hAnsi="Times New Roman"/>
          <w:lang w:val="de-DE"/>
        </w:rPr>
        <w:t>es</w:t>
      </w:r>
      <w:r>
        <w:rPr>
          <w:rFonts w:ascii="Times New Roman" w:hAnsi="Times New Roman"/>
          <w:lang w:val="de-DE"/>
        </w:rPr>
        <w:t xml:space="preserve"> zur Gewährleistung </w:t>
      </w:r>
      <w:r w:rsidR="0042155B">
        <w:rPr>
          <w:rFonts w:ascii="Times New Roman" w:hAnsi="Times New Roman"/>
          <w:lang w:val="de-DE"/>
        </w:rPr>
        <w:t>der Kohärenz</w:t>
      </w:r>
      <w:r>
        <w:rPr>
          <w:rFonts w:ascii="Times New Roman" w:hAnsi="Times New Roman"/>
          <w:lang w:val="de-DE"/>
        </w:rPr>
        <w:t xml:space="preserve"> und Koordinierung de</w:t>
      </w:r>
      <w:r w:rsidR="0042155B">
        <w:rPr>
          <w:rFonts w:ascii="Times New Roman" w:hAnsi="Times New Roman"/>
          <w:lang w:val="de-DE"/>
        </w:rPr>
        <w:t>s</w:t>
      </w:r>
      <w:r>
        <w:rPr>
          <w:rFonts w:ascii="Times New Roman" w:hAnsi="Times New Roman"/>
          <w:lang w:val="de-DE"/>
        </w:rPr>
        <w:t xml:space="preserve"> staatlichen </w:t>
      </w:r>
      <w:r w:rsidR="0042155B">
        <w:rPr>
          <w:rFonts w:ascii="Times New Roman" w:hAnsi="Times New Roman"/>
          <w:lang w:val="de-DE"/>
        </w:rPr>
        <w:t xml:space="preserve">Handelns </w:t>
      </w:r>
      <w:r>
        <w:rPr>
          <w:rFonts w:ascii="Times New Roman" w:hAnsi="Times New Roman"/>
          <w:lang w:val="de-DE"/>
        </w:rPr>
        <w:t xml:space="preserve">sowie einer flexiblen integrierten </w:t>
      </w:r>
      <w:r w:rsidRPr="00F94EED">
        <w:rPr>
          <w:rFonts w:ascii="Times New Roman" w:hAnsi="Times New Roman"/>
          <w:b/>
          <w:lang w:val="de-DE"/>
        </w:rPr>
        <w:t xml:space="preserve">Reaktion der </w:t>
      </w:r>
      <w:r w:rsidR="0042155B" w:rsidRPr="00F94EED">
        <w:rPr>
          <w:rFonts w:ascii="Times New Roman" w:hAnsi="Times New Roman"/>
          <w:b/>
          <w:lang w:val="de-DE"/>
        </w:rPr>
        <w:t>Staates</w:t>
      </w:r>
      <w:r w:rsidR="0042155B">
        <w:rPr>
          <w:rFonts w:ascii="Times New Roman" w:hAnsi="Times New Roman"/>
          <w:lang w:val="de-DE"/>
        </w:rPr>
        <w:t xml:space="preserve"> </w:t>
      </w:r>
      <w:r>
        <w:rPr>
          <w:rFonts w:ascii="Times New Roman" w:hAnsi="Times New Roman"/>
          <w:lang w:val="de-DE"/>
        </w:rPr>
        <w:t xml:space="preserve">auf ständig auftretende Probleme </w:t>
      </w:r>
      <w:r w:rsidR="0042155B">
        <w:rPr>
          <w:rFonts w:ascii="Times New Roman" w:hAnsi="Times New Roman"/>
          <w:lang w:val="de-DE"/>
        </w:rPr>
        <w:t xml:space="preserve">bei </w:t>
      </w:r>
      <w:r>
        <w:rPr>
          <w:rFonts w:ascii="Times New Roman" w:hAnsi="Times New Roman"/>
          <w:lang w:val="de-DE"/>
        </w:rPr>
        <w:t xml:space="preserve">der Erreichung der nationalen Ziele </w:t>
      </w:r>
      <w:r w:rsidR="0042155B">
        <w:rPr>
          <w:rFonts w:ascii="Times New Roman" w:hAnsi="Times New Roman"/>
          <w:lang w:val="de-DE"/>
        </w:rPr>
        <w:t>bedarf</w:t>
      </w:r>
      <w:r>
        <w:rPr>
          <w:rFonts w:ascii="Times New Roman" w:hAnsi="Times New Roman"/>
          <w:lang w:val="de-DE"/>
        </w:rPr>
        <w:t xml:space="preserve">. In diesem Zusammenhang müssen </w:t>
      </w:r>
      <w:r w:rsidR="00901D24">
        <w:rPr>
          <w:rFonts w:ascii="Times New Roman" w:hAnsi="Times New Roman"/>
          <w:lang w:val="de-DE"/>
        </w:rPr>
        <w:t>ORKB</w:t>
      </w:r>
      <w:r>
        <w:rPr>
          <w:rFonts w:ascii="Times New Roman" w:hAnsi="Times New Roman"/>
          <w:lang w:val="de-DE"/>
        </w:rPr>
        <w:t xml:space="preserve"> </w:t>
      </w:r>
      <w:r w:rsidR="00042114">
        <w:rPr>
          <w:rFonts w:ascii="Times New Roman" w:hAnsi="Times New Roman"/>
          <w:lang w:val="de-DE"/>
        </w:rPr>
        <w:t xml:space="preserve">verstärkt </w:t>
      </w:r>
      <w:r w:rsidRPr="00F94EED">
        <w:rPr>
          <w:rFonts w:ascii="Times New Roman" w:hAnsi="Times New Roman"/>
          <w:b/>
          <w:lang w:val="de-DE"/>
        </w:rPr>
        <w:t xml:space="preserve">einen </w:t>
      </w:r>
      <w:r w:rsidR="0042155B" w:rsidRPr="00F94EED">
        <w:rPr>
          <w:rFonts w:ascii="Times New Roman" w:hAnsi="Times New Roman"/>
          <w:b/>
          <w:lang w:val="de-DE"/>
        </w:rPr>
        <w:t xml:space="preserve">integrierten </w:t>
      </w:r>
      <w:r w:rsidRPr="00F94EED">
        <w:rPr>
          <w:rFonts w:ascii="Times New Roman" w:hAnsi="Times New Roman"/>
          <w:b/>
          <w:lang w:val="de-DE"/>
        </w:rPr>
        <w:t xml:space="preserve">und strategischen </w:t>
      </w:r>
      <w:r w:rsidR="0042155B" w:rsidRPr="00F94EED">
        <w:rPr>
          <w:rFonts w:ascii="Times New Roman" w:hAnsi="Times New Roman"/>
          <w:b/>
          <w:lang w:val="de-DE"/>
        </w:rPr>
        <w:t>Prüfungsansatz</w:t>
      </w:r>
      <w:r w:rsidRPr="00F94EED">
        <w:rPr>
          <w:rFonts w:ascii="Times New Roman" w:hAnsi="Times New Roman"/>
          <w:b/>
          <w:lang w:val="de-DE"/>
        </w:rPr>
        <w:t xml:space="preserve"> </w:t>
      </w:r>
      <w:r w:rsidR="000C07BC" w:rsidRPr="00F94EED">
        <w:rPr>
          <w:rFonts w:ascii="Times New Roman" w:hAnsi="Times New Roman"/>
          <w:b/>
          <w:lang w:val="de-DE"/>
        </w:rPr>
        <w:t>ver</w:t>
      </w:r>
      <w:r w:rsidR="000C07BC">
        <w:rPr>
          <w:rFonts w:ascii="Times New Roman" w:hAnsi="Times New Roman"/>
          <w:b/>
          <w:lang w:val="de-DE"/>
        </w:rPr>
        <w:t>folgen</w:t>
      </w:r>
      <w:r w:rsidRPr="00F94EED">
        <w:rPr>
          <w:rFonts w:ascii="Times New Roman" w:hAnsi="Times New Roman"/>
          <w:b/>
          <w:lang w:val="de-DE"/>
        </w:rPr>
        <w:t>, um ein vollständiges Bild</w:t>
      </w:r>
      <w:r>
        <w:rPr>
          <w:rFonts w:ascii="Times New Roman" w:hAnsi="Times New Roman"/>
          <w:lang w:val="de-DE"/>
        </w:rPr>
        <w:t xml:space="preserve"> des zu prüfenden </w:t>
      </w:r>
      <w:r w:rsidR="0042155B">
        <w:rPr>
          <w:rFonts w:ascii="Times New Roman" w:hAnsi="Times New Roman"/>
          <w:lang w:val="de-DE"/>
        </w:rPr>
        <w:t xml:space="preserve">Themas </w:t>
      </w:r>
      <w:r>
        <w:rPr>
          <w:rFonts w:ascii="Times New Roman" w:hAnsi="Times New Roman"/>
          <w:lang w:val="de-DE"/>
        </w:rPr>
        <w:t xml:space="preserve">(Organisation oder Funktion) </w:t>
      </w:r>
      <w:r w:rsidRPr="00F94EED">
        <w:rPr>
          <w:rFonts w:ascii="Times New Roman" w:hAnsi="Times New Roman"/>
          <w:b/>
          <w:lang w:val="de-DE"/>
        </w:rPr>
        <w:t xml:space="preserve">zu </w:t>
      </w:r>
      <w:r w:rsidR="00042114" w:rsidRPr="00F94EED">
        <w:rPr>
          <w:rFonts w:ascii="Times New Roman" w:hAnsi="Times New Roman"/>
          <w:b/>
          <w:lang w:val="de-DE"/>
        </w:rPr>
        <w:t>geben</w:t>
      </w:r>
      <w:r>
        <w:rPr>
          <w:rFonts w:ascii="Times New Roman" w:hAnsi="Times New Roman"/>
          <w:lang w:val="de-DE"/>
        </w:rPr>
        <w:t>.</w:t>
      </w:r>
    </w:p>
    <w:p w:rsidR="00E1720D" w:rsidRDefault="00E1720D" w:rsidP="00F94EED">
      <w:pPr>
        <w:ind w:left="567"/>
        <w:jc w:val="both"/>
        <w:rPr>
          <w:rFonts w:ascii="Times New Roman" w:hAnsi="Times New Roman"/>
          <w:lang w:val="de-DE"/>
        </w:rPr>
      </w:pPr>
    </w:p>
    <w:p w:rsidR="00E1720D" w:rsidRPr="00F94EED" w:rsidRDefault="00F92A70" w:rsidP="00F94EED">
      <w:pPr>
        <w:ind w:left="567"/>
        <w:jc w:val="both"/>
        <w:rPr>
          <w:rFonts w:ascii="Times New Roman" w:hAnsi="Times New Roman"/>
          <w:lang w:val="de-AT"/>
        </w:rPr>
      </w:pPr>
      <w:r w:rsidRPr="00F94EED">
        <w:rPr>
          <w:rFonts w:ascii="Times New Roman" w:hAnsi="Times New Roman"/>
          <w:bCs/>
          <w:lang w:val="de-DE"/>
        </w:rPr>
        <w:t xml:space="preserve">2.2.3. </w:t>
      </w:r>
      <w:r w:rsidRPr="00A86F2F">
        <w:rPr>
          <w:rFonts w:ascii="Times New Roman" w:hAnsi="Times New Roman"/>
          <w:lang w:val="de-DE"/>
        </w:rPr>
        <w:t>Um</w:t>
      </w:r>
      <w:r>
        <w:rPr>
          <w:rFonts w:ascii="Times New Roman" w:hAnsi="Times New Roman"/>
          <w:lang w:val="de-DE"/>
        </w:rPr>
        <w:t xml:space="preserve"> über die traditionelle Grenze „der Rolle eines Kritikers“ hinauszugehen, </w:t>
      </w:r>
      <w:r w:rsidR="00155AC7">
        <w:rPr>
          <w:rFonts w:ascii="Times New Roman" w:hAnsi="Times New Roman"/>
          <w:lang w:val="de-DE"/>
        </w:rPr>
        <w:t>müssen</w:t>
      </w:r>
      <w:r>
        <w:rPr>
          <w:rFonts w:ascii="Times New Roman" w:hAnsi="Times New Roman"/>
          <w:lang w:val="de-DE"/>
        </w:rPr>
        <w:t xml:space="preserve"> </w:t>
      </w:r>
      <w:r w:rsidR="00901D24">
        <w:rPr>
          <w:rFonts w:ascii="Times New Roman" w:hAnsi="Times New Roman"/>
          <w:lang w:val="de-DE"/>
        </w:rPr>
        <w:t>ORKB</w:t>
      </w:r>
      <w:r>
        <w:rPr>
          <w:rFonts w:ascii="Times New Roman" w:hAnsi="Times New Roman"/>
          <w:lang w:val="de-DE"/>
        </w:rPr>
        <w:t xml:space="preserve"> eine proaktive </w:t>
      </w:r>
      <w:r w:rsidR="00E76C17">
        <w:rPr>
          <w:rFonts w:ascii="Times New Roman" w:hAnsi="Times New Roman"/>
          <w:lang w:val="de-DE"/>
        </w:rPr>
        <w:t xml:space="preserve">Stellung </w:t>
      </w:r>
      <w:r>
        <w:rPr>
          <w:rFonts w:ascii="Times New Roman" w:hAnsi="Times New Roman"/>
          <w:lang w:val="de-DE"/>
        </w:rPr>
        <w:t xml:space="preserve">einnehmen und </w:t>
      </w:r>
      <w:r w:rsidR="00155AC7">
        <w:rPr>
          <w:rFonts w:ascii="Times New Roman" w:hAnsi="Times New Roman"/>
          <w:lang w:val="de-DE"/>
        </w:rPr>
        <w:t>die Wirkung von integrierten Prüfungen</w:t>
      </w:r>
      <w:r>
        <w:rPr>
          <w:rFonts w:ascii="Times New Roman" w:hAnsi="Times New Roman"/>
          <w:lang w:val="de-DE"/>
        </w:rPr>
        <w:t xml:space="preserve"> verstärken, was </w:t>
      </w:r>
      <w:r w:rsidRPr="00F94EED">
        <w:rPr>
          <w:rFonts w:ascii="Times New Roman" w:hAnsi="Times New Roman"/>
          <w:b/>
          <w:lang w:val="de-DE"/>
        </w:rPr>
        <w:t>durch die Beratungsfunktion</w:t>
      </w:r>
      <w:r>
        <w:rPr>
          <w:rFonts w:ascii="Times New Roman" w:hAnsi="Times New Roman"/>
          <w:lang w:val="de-DE"/>
        </w:rPr>
        <w:t xml:space="preserve"> realisiert werden kann. Unter Berücksichtigung der wichtigsten strategischen Anforderungen an </w:t>
      </w:r>
      <w:r w:rsidR="00155AC7">
        <w:rPr>
          <w:rFonts w:ascii="Times New Roman" w:hAnsi="Times New Roman"/>
          <w:lang w:val="de-DE"/>
        </w:rPr>
        <w:t>das staatliche Handeln</w:t>
      </w:r>
      <w:r>
        <w:rPr>
          <w:rFonts w:ascii="Times New Roman" w:hAnsi="Times New Roman"/>
          <w:lang w:val="de-DE"/>
        </w:rPr>
        <w:t xml:space="preserve"> können </w:t>
      </w:r>
      <w:r w:rsidR="00901D24">
        <w:rPr>
          <w:rFonts w:ascii="Times New Roman" w:hAnsi="Times New Roman"/>
          <w:lang w:val="de-DE"/>
        </w:rPr>
        <w:t>ORKB</w:t>
      </w:r>
      <w:r>
        <w:rPr>
          <w:rFonts w:ascii="Times New Roman" w:hAnsi="Times New Roman"/>
          <w:lang w:val="de-DE"/>
        </w:rPr>
        <w:t xml:space="preserve"> Empfehlungen (</w:t>
      </w:r>
      <w:r w:rsidR="00155AC7">
        <w:rPr>
          <w:rFonts w:ascii="Times New Roman" w:hAnsi="Times New Roman"/>
          <w:lang w:val="de-DE"/>
        </w:rPr>
        <w:t xml:space="preserve">zusammen mit </w:t>
      </w:r>
      <w:r>
        <w:rPr>
          <w:rFonts w:ascii="Times New Roman" w:hAnsi="Times New Roman"/>
          <w:lang w:val="de-DE"/>
        </w:rPr>
        <w:t xml:space="preserve">Prüfungsberichten), thematische Berichte und </w:t>
      </w:r>
      <w:r w:rsidR="00155AC7">
        <w:rPr>
          <w:rFonts w:ascii="Times New Roman" w:hAnsi="Times New Roman"/>
          <w:lang w:val="de-DE"/>
        </w:rPr>
        <w:t xml:space="preserve">Positionspapiere </w:t>
      </w:r>
      <w:r>
        <w:rPr>
          <w:rFonts w:ascii="Times New Roman" w:hAnsi="Times New Roman"/>
          <w:lang w:val="de-DE"/>
        </w:rPr>
        <w:t xml:space="preserve">zu </w:t>
      </w:r>
      <w:r w:rsidR="00155AC7">
        <w:rPr>
          <w:rFonts w:ascii="Times New Roman" w:hAnsi="Times New Roman"/>
          <w:lang w:val="de-DE"/>
        </w:rPr>
        <w:t xml:space="preserve">wichtigen und </w:t>
      </w:r>
      <w:r>
        <w:rPr>
          <w:rFonts w:ascii="Times New Roman" w:hAnsi="Times New Roman"/>
          <w:lang w:val="de-DE"/>
        </w:rPr>
        <w:t xml:space="preserve">strategischen Fragen der staatlichen Verwaltung und Umsetzung der staatlichen Funktionen </w:t>
      </w:r>
      <w:r w:rsidR="00155AC7">
        <w:rPr>
          <w:rFonts w:ascii="Times New Roman" w:hAnsi="Times New Roman"/>
          <w:lang w:val="de-DE"/>
        </w:rPr>
        <w:t>veröffentlichen</w:t>
      </w:r>
      <w:r>
        <w:rPr>
          <w:rFonts w:ascii="Times New Roman" w:hAnsi="Times New Roman"/>
          <w:lang w:val="de-DE"/>
        </w:rPr>
        <w:t xml:space="preserve">. </w:t>
      </w:r>
      <w:r w:rsidR="00901D24">
        <w:rPr>
          <w:rFonts w:ascii="Times New Roman" w:hAnsi="Times New Roman"/>
          <w:lang w:val="de-DE"/>
        </w:rPr>
        <w:t>ORKB</w:t>
      </w:r>
      <w:r>
        <w:rPr>
          <w:rFonts w:ascii="Times New Roman" w:hAnsi="Times New Roman"/>
          <w:lang w:val="de-DE"/>
        </w:rPr>
        <w:t xml:space="preserve"> </w:t>
      </w:r>
      <w:r w:rsidR="00C51F92">
        <w:rPr>
          <w:rFonts w:ascii="Times New Roman" w:hAnsi="Times New Roman"/>
          <w:lang w:val="de-DE"/>
        </w:rPr>
        <w:t xml:space="preserve">müssen </w:t>
      </w:r>
      <w:r>
        <w:rPr>
          <w:rFonts w:ascii="Times New Roman" w:hAnsi="Times New Roman"/>
          <w:lang w:val="de-DE"/>
        </w:rPr>
        <w:t xml:space="preserve">nicht nur die Möglichkeiten zur Durchführung </w:t>
      </w:r>
      <w:r w:rsidR="00C51F92">
        <w:rPr>
          <w:rFonts w:ascii="Times New Roman" w:hAnsi="Times New Roman"/>
          <w:lang w:val="de-DE"/>
        </w:rPr>
        <w:t>von Wirtschaftlichkeitsprüfungen</w:t>
      </w:r>
      <w:r>
        <w:rPr>
          <w:rFonts w:ascii="Times New Roman" w:hAnsi="Times New Roman"/>
          <w:lang w:val="de-DE"/>
        </w:rPr>
        <w:t xml:space="preserve"> erweitern, sondern auch </w:t>
      </w:r>
      <w:r>
        <w:rPr>
          <w:rFonts w:ascii="Times New Roman" w:hAnsi="Times New Roman"/>
          <w:b/>
          <w:bCs/>
          <w:lang w:val="de-DE"/>
        </w:rPr>
        <w:t xml:space="preserve">zur Schaffung </w:t>
      </w:r>
      <w:r w:rsidR="00941A7D">
        <w:rPr>
          <w:rFonts w:ascii="Times New Roman" w:hAnsi="Times New Roman"/>
          <w:b/>
          <w:bCs/>
          <w:lang w:val="de-DE"/>
        </w:rPr>
        <w:t xml:space="preserve">eines </w:t>
      </w:r>
      <w:r>
        <w:rPr>
          <w:rFonts w:ascii="Times New Roman" w:hAnsi="Times New Roman"/>
          <w:b/>
          <w:bCs/>
          <w:lang w:val="de-DE"/>
        </w:rPr>
        <w:t xml:space="preserve">Systems der Rechenschaftspflicht und </w:t>
      </w:r>
      <w:r w:rsidR="00084D37">
        <w:rPr>
          <w:rFonts w:ascii="Times New Roman" w:hAnsi="Times New Roman"/>
          <w:b/>
          <w:bCs/>
          <w:lang w:val="de-DE"/>
        </w:rPr>
        <w:t>einer</w:t>
      </w:r>
      <w:r w:rsidR="00941A7D">
        <w:rPr>
          <w:rFonts w:ascii="Times New Roman" w:hAnsi="Times New Roman"/>
          <w:b/>
          <w:bCs/>
          <w:lang w:val="de-DE"/>
        </w:rPr>
        <w:t xml:space="preserve"> hohen Leistungsqualität des Staates</w:t>
      </w:r>
      <w:r>
        <w:rPr>
          <w:rFonts w:ascii="Times New Roman" w:hAnsi="Times New Roman"/>
          <w:b/>
          <w:bCs/>
          <w:lang w:val="de-DE"/>
        </w:rPr>
        <w:t xml:space="preserve"> beitragen</w:t>
      </w:r>
      <w:r>
        <w:rPr>
          <w:rFonts w:ascii="Times New Roman" w:hAnsi="Times New Roman"/>
          <w:lang w:val="de-DE"/>
        </w:rPr>
        <w:t>.</w:t>
      </w:r>
    </w:p>
    <w:p w:rsidR="00E1720D" w:rsidRPr="00F94EED" w:rsidRDefault="00E1720D" w:rsidP="00691627">
      <w:pPr>
        <w:jc w:val="both"/>
        <w:rPr>
          <w:rFonts w:ascii="Times New Roman" w:hAnsi="Times New Roman"/>
          <w:lang w:val="de-AT"/>
        </w:rPr>
      </w:pPr>
    </w:p>
    <w:p w:rsidR="00E1720D" w:rsidRPr="00F94EED" w:rsidRDefault="00F92A70" w:rsidP="00691627">
      <w:pPr>
        <w:rPr>
          <w:rFonts w:ascii="Times New Roman" w:hAnsi="Times New Roman"/>
          <w:lang w:val="de-AT"/>
        </w:rPr>
      </w:pPr>
      <w:r>
        <w:rPr>
          <w:rFonts w:ascii="Times New Roman" w:hAnsi="Times New Roman"/>
          <w:lang w:val="de-DE"/>
        </w:rPr>
        <w:t xml:space="preserve">2.3. </w:t>
      </w:r>
      <w:r w:rsidR="003D46C8">
        <w:rPr>
          <w:rFonts w:ascii="Times New Roman" w:hAnsi="Times New Roman"/>
          <w:lang w:val="de-DE"/>
        </w:rPr>
        <w:t>Die</w:t>
      </w:r>
      <w:r>
        <w:rPr>
          <w:rFonts w:ascii="Times New Roman" w:hAnsi="Times New Roman"/>
          <w:lang w:val="de-DE"/>
        </w:rPr>
        <w:t xml:space="preserve"> INTOSAI-Gemeinschaft </w:t>
      </w:r>
      <w:r w:rsidR="003D46C8">
        <w:rPr>
          <w:rFonts w:ascii="Times New Roman" w:hAnsi="Times New Roman"/>
          <w:lang w:val="de-DE"/>
        </w:rPr>
        <w:t xml:space="preserve">hat </w:t>
      </w:r>
      <w:r>
        <w:rPr>
          <w:rFonts w:ascii="Times New Roman" w:hAnsi="Times New Roman"/>
          <w:lang w:val="de-DE"/>
        </w:rPr>
        <w:t xml:space="preserve">die Verschiebung des </w:t>
      </w:r>
      <w:r w:rsidR="00232591">
        <w:rPr>
          <w:rFonts w:ascii="Times New Roman" w:hAnsi="Times New Roman"/>
          <w:lang w:val="de-DE"/>
        </w:rPr>
        <w:t xml:space="preserve">Augenmerks </w:t>
      </w:r>
      <w:r>
        <w:rPr>
          <w:rFonts w:ascii="Times New Roman" w:hAnsi="Times New Roman"/>
          <w:lang w:val="de-DE"/>
        </w:rPr>
        <w:t xml:space="preserve">bei Fragen der Rechenschaftspflicht, </w:t>
      </w:r>
      <w:r w:rsidR="000C07BC">
        <w:rPr>
          <w:rFonts w:ascii="Times New Roman" w:hAnsi="Times New Roman"/>
          <w:lang w:val="de-DE"/>
        </w:rPr>
        <w:t>d.h.</w:t>
      </w:r>
      <w:r>
        <w:rPr>
          <w:rFonts w:ascii="Times New Roman" w:hAnsi="Times New Roman"/>
          <w:lang w:val="de-DE"/>
        </w:rPr>
        <w:t xml:space="preserve"> von der „Rechenschaftspflicht </w:t>
      </w:r>
      <w:r w:rsidR="006075AF">
        <w:rPr>
          <w:rFonts w:ascii="Times New Roman" w:hAnsi="Times New Roman"/>
          <w:lang w:val="de-DE"/>
        </w:rPr>
        <w:t>bezogen auf den</w:t>
      </w:r>
      <w:r>
        <w:rPr>
          <w:rFonts w:ascii="Times New Roman" w:hAnsi="Times New Roman"/>
          <w:lang w:val="de-DE"/>
        </w:rPr>
        <w:t xml:space="preserve"> Prozess“ </w:t>
      </w:r>
      <w:r w:rsidR="00232591">
        <w:rPr>
          <w:rFonts w:ascii="Times New Roman" w:hAnsi="Times New Roman"/>
          <w:lang w:val="de-DE"/>
        </w:rPr>
        <w:t>zur</w:t>
      </w:r>
      <w:r>
        <w:rPr>
          <w:rFonts w:ascii="Times New Roman" w:hAnsi="Times New Roman"/>
          <w:lang w:val="de-DE"/>
        </w:rPr>
        <w:t xml:space="preserve"> „Rechenschaftspflicht </w:t>
      </w:r>
      <w:r w:rsidR="003D46C8">
        <w:rPr>
          <w:rFonts w:ascii="Times New Roman" w:hAnsi="Times New Roman"/>
          <w:lang w:val="de-DE"/>
        </w:rPr>
        <w:t xml:space="preserve">bezogen auf </w:t>
      </w:r>
      <w:r w:rsidR="006075AF">
        <w:rPr>
          <w:rFonts w:ascii="Times New Roman" w:hAnsi="Times New Roman"/>
          <w:lang w:val="de-DE"/>
        </w:rPr>
        <w:t>das</w:t>
      </w:r>
      <w:r>
        <w:rPr>
          <w:rFonts w:ascii="Times New Roman" w:hAnsi="Times New Roman"/>
          <w:lang w:val="de-DE"/>
        </w:rPr>
        <w:t xml:space="preserve"> Ergebnis“</w:t>
      </w:r>
      <w:r w:rsidR="00232591">
        <w:rPr>
          <w:rFonts w:ascii="Times New Roman" w:hAnsi="Times New Roman"/>
          <w:lang w:val="de-DE"/>
        </w:rPr>
        <w:t>,</w:t>
      </w:r>
      <w:r>
        <w:rPr>
          <w:rFonts w:ascii="Times New Roman" w:hAnsi="Times New Roman"/>
          <w:lang w:val="de-DE"/>
        </w:rPr>
        <w:t xml:space="preserve"> </w:t>
      </w:r>
      <w:r w:rsidR="003D46C8">
        <w:rPr>
          <w:rFonts w:ascii="Times New Roman" w:hAnsi="Times New Roman"/>
          <w:lang w:val="de-DE"/>
        </w:rPr>
        <w:t xml:space="preserve">längst </w:t>
      </w:r>
      <w:r>
        <w:rPr>
          <w:rFonts w:ascii="Times New Roman" w:hAnsi="Times New Roman"/>
          <w:lang w:val="de-DE"/>
        </w:rPr>
        <w:t>erkannt. Die Agenda</w:t>
      </w:r>
      <w:r w:rsidR="006075AF">
        <w:rPr>
          <w:rFonts w:ascii="Times New Roman" w:hAnsi="Times New Roman"/>
          <w:lang w:val="de-DE"/>
        </w:rPr>
        <w:t xml:space="preserve"> 2030</w:t>
      </w:r>
      <w:r>
        <w:rPr>
          <w:rFonts w:ascii="Times New Roman" w:hAnsi="Times New Roman"/>
          <w:lang w:val="de-DE"/>
        </w:rPr>
        <w:t xml:space="preserve"> für nachhaltige Entwicklung und</w:t>
      </w:r>
      <w:r w:rsidR="006075AF">
        <w:rPr>
          <w:rFonts w:ascii="Times New Roman" w:hAnsi="Times New Roman"/>
          <w:lang w:val="de-DE"/>
        </w:rPr>
        <w:t xml:space="preserve"> die</w:t>
      </w:r>
      <w:r>
        <w:rPr>
          <w:rFonts w:ascii="Times New Roman" w:hAnsi="Times New Roman"/>
          <w:lang w:val="de-DE"/>
        </w:rPr>
        <w:t xml:space="preserve"> Herausforderungen von </w:t>
      </w:r>
      <w:r w:rsidR="006075AF">
        <w:rPr>
          <w:rFonts w:ascii="Times New Roman" w:hAnsi="Times New Roman"/>
          <w:lang w:val="de-DE"/>
        </w:rPr>
        <w:t xml:space="preserve">nationalen </w:t>
      </w:r>
      <w:r>
        <w:rPr>
          <w:rFonts w:ascii="Times New Roman" w:hAnsi="Times New Roman"/>
          <w:lang w:val="de-DE"/>
        </w:rPr>
        <w:t>Regierungen zur Erreichung der gesetzten nationalen Ziele beton</w:t>
      </w:r>
      <w:r w:rsidR="006075AF">
        <w:rPr>
          <w:rFonts w:ascii="Times New Roman" w:hAnsi="Times New Roman"/>
          <w:lang w:val="de-DE"/>
        </w:rPr>
        <w:t>en</w:t>
      </w:r>
      <w:r>
        <w:rPr>
          <w:rFonts w:ascii="Times New Roman" w:hAnsi="Times New Roman"/>
          <w:lang w:val="de-DE"/>
        </w:rPr>
        <w:t xml:space="preserve"> dieses Verständnis der Rechenschaftspflicht, welches </w:t>
      </w:r>
      <w:r w:rsidR="003D46C8">
        <w:rPr>
          <w:rFonts w:ascii="Times New Roman" w:hAnsi="Times New Roman"/>
          <w:lang w:val="de-DE"/>
        </w:rPr>
        <w:t>einer leistungs- und ergebnisorientierten öffentlichen</w:t>
      </w:r>
      <w:r>
        <w:rPr>
          <w:rFonts w:ascii="Times New Roman" w:hAnsi="Times New Roman"/>
          <w:lang w:val="de-DE"/>
        </w:rPr>
        <w:t xml:space="preserve"> Verwaltung entspricht und ein notwendiger Bestandteil </w:t>
      </w:r>
      <w:r w:rsidR="003D46C8">
        <w:rPr>
          <w:rFonts w:ascii="Times New Roman" w:hAnsi="Times New Roman"/>
          <w:lang w:val="de-DE"/>
        </w:rPr>
        <w:t>von guter Regierungsführung</w:t>
      </w:r>
      <w:r>
        <w:rPr>
          <w:rFonts w:ascii="Times New Roman" w:hAnsi="Times New Roman"/>
          <w:lang w:val="de-DE"/>
        </w:rPr>
        <w:t xml:space="preserve"> ist.</w:t>
      </w:r>
    </w:p>
    <w:p w:rsidR="00E1720D" w:rsidRPr="00F94EED" w:rsidRDefault="00F92A70" w:rsidP="00691627">
      <w:pPr>
        <w:jc w:val="both"/>
        <w:rPr>
          <w:rFonts w:ascii="Times New Roman" w:hAnsi="Times New Roman"/>
          <w:lang w:val="de-AT"/>
        </w:rPr>
      </w:pPr>
      <w:r>
        <w:rPr>
          <w:rFonts w:ascii="Times New Roman" w:hAnsi="Times New Roman"/>
          <w:lang w:val="de-DE"/>
        </w:rPr>
        <w:t xml:space="preserve">Die moderne Aufgabe </w:t>
      </w:r>
      <w:r w:rsidR="00C47A65">
        <w:rPr>
          <w:rFonts w:ascii="Times New Roman" w:hAnsi="Times New Roman"/>
          <w:lang w:val="de-DE"/>
        </w:rPr>
        <w:t>von</w:t>
      </w:r>
      <w:r>
        <w:rPr>
          <w:rFonts w:ascii="Times New Roman" w:hAnsi="Times New Roman"/>
          <w:lang w:val="de-DE"/>
        </w:rPr>
        <w:t xml:space="preserve"> </w:t>
      </w:r>
      <w:r w:rsidR="00901D24">
        <w:rPr>
          <w:rFonts w:ascii="Times New Roman" w:hAnsi="Times New Roman"/>
          <w:lang w:val="de-DE"/>
        </w:rPr>
        <w:t>ORKB</w:t>
      </w:r>
      <w:r>
        <w:rPr>
          <w:rFonts w:ascii="Times New Roman" w:hAnsi="Times New Roman"/>
          <w:lang w:val="de-DE"/>
        </w:rPr>
        <w:t xml:space="preserve"> ist es, einen </w:t>
      </w:r>
      <w:r w:rsidR="00084D37">
        <w:rPr>
          <w:rFonts w:ascii="Times New Roman" w:hAnsi="Times New Roman"/>
          <w:lang w:val="de-DE"/>
        </w:rPr>
        <w:t xml:space="preserve">ordnungsgemäßen </w:t>
      </w:r>
      <w:r>
        <w:rPr>
          <w:rFonts w:ascii="Times New Roman" w:hAnsi="Times New Roman"/>
          <w:lang w:val="de-DE"/>
        </w:rPr>
        <w:t xml:space="preserve">integrierten </w:t>
      </w:r>
      <w:r w:rsidR="003D46C8">
        <w:rPr>
          <w:rFonts w:ascii="Times New Roman" w:hAnsi="Times New Roman"/>
          <w:lang w:val="de-DE"/>
        </w:rPr>
        <w:t>Prüfungsa</w:t>
      </w:r>
      <w:r>
        <w:rPr>
          <w:rFonts w:ascii="Times New Roman" w:hAnsi="Times New Roman"/>
          <w:lang w:val="de-DE"/>
        </w:rPr>
        <w:t xml:space="preserve">nsatz und ein </w:t>
      </w:r>
      <w:r w:rsidR="00C47A65">
        <w:rPr>
          <w:rFonts w:ascii="Times New Roman" w:hAnsi="Times New Roman"/>
          <w:lang w:val="de-DE"/>
        </w:rPr>
        <w:t xml:space="preserve">klares </w:t>
      </w:r>
      <w:r>
        <w:rPr>
          <w:rFonts w:ascii="Times New Roman" w:hAnsi="Times New Roman"/>
          <w:lang w:val="de-DE"/>
        </w:rPr>
        <w:t xml:space="preserve">Verständnis von Mechanismen der staatlichen Verwaltung und Rechenschaftspflicht zu schaffen, wobei der Ruf der </w:t>
      </w:r>
      <w:r w:rsidR="00901D24">
        <w:rPr>
          <w:rFonts w:ascii="Times New Roman" w:hAnsi="Times New Roman"/>
          <w:lang w:val="de-DE"/>
        </w:rPr>
        <w:t>ORKB</w:t>
      </w:r>
      <w:r>
        <w:rPr>
          <w:rFonts w:ascii="Times New Roman" w:hAnsi="Times New Roman"/>
          <w:lang w:val="de-DE"/>
        </w:rPr>
        <w:t xml:space="preserve"> als </w:t>
      </w:r>
      <w:r w:rsidR="003D46C8">
        <w:rPr>
          <w:rFonts w:ascii="Times New Roman" w:hAnsi="Times New Roman"/>
          <w:lang w:val="de-DE"/>
        </w:rPr>
        <w:t xml:space="preserve">glaubwürdige, </w:t>
      </w:r>
      <w:r>
        <w:rPr>
          <w:rFonts w:ascii="Times New Roman" w:hAnsi="Times New Roman"/>
          <w:lang w:val="de-DE"/>
        </w:rPr>
        <w:t xml:space="preserve">objektive, neutrale und unabhängige </w:t>
      </w:r>
      <w:r w:rsidR="00EF1197">
        <w:rPr>
          <w:rFonts w:ascii="Times New Roman" w:hAnsi="Times New Roman"/>
          <w:lang w:val="de-DE"/>
        </w:rPr>
        <w:t>Organisationen</w:t>
      </w:r>
      <w:r w:rsidR="003D46C8">
        <w:rPr>
          <w:rFonts w:ascii="Times New Roman" w:hAnsi="Times New Roman"/>
          <w:lang w:val="de-DE"/>
        </w:rPr>
        <w:t xml:space="preserve"> </w:t>
      </w:r>
      <w:r w:rsidR="006D19EC">
        <w:rPr>
          <w:rFonts w:ascii="Times New Roman" w:hAnsi="Times New Roman"/>
          <w:lang w:val="de-DE"/>
        </w:rPr>
        <w:t>gewährt</w:t>
      </w:r>
      <w:r>
        <w:rPr>
          <w:rFonts w:ascii="Times New Roman" w:hAnsi="Times New Roman"/>
          <w:lang w:val="de-DE"/>
        </w:rPr>
        <w:t xml:space="preserve"> werden muss.</w:t>
      </w:r>
    </w:p>
    <w:p w:rsidR="00E1720D" w:rsidRDefault="00E1720D" w:rsidP="00691627">
      <w:pPr>
        <w:jc w:val="both"/>
        <w:rPr>
          <w:rFonts w:ascii="Times New Roman" w:hAnsi="Times New Roman"/>
          <w:lang w:val="de-DE"/>
        </w:rPr>
      </w:pPr>
    </w:p>
    <w:p w:rsidR="00E1720D" w:rsidRPr="00ED5C62" w:rsidRDefault="00F92A70" w:rsidP="00F94EED">
      <w:pPr>
        <w:ind w:left="567"/>
        <w:jc w:val="both"/>
        <w:rPr>
          <w:rFonts w:ascii="Times New Roman" w:hAnsi="Times New Roman"/>
          <w:lang w:val="de-DE"/>
        </w:rPr>
      </w:pPr>
      <w:r>
        <w:rPr>
          <w:rFonts w:ascii="Times New Roman" w:hAnsi="Times New Roman"/>
          <w:b/>
          <w:bCs/>
          <w:lang w:val="de-DE"/>
        </w:rPr>
        <w:t xml:space="preserve">2.3.1. </w:t>
      </w:r>
      <w:r w:rsidR="00084D37">
        <w:rPr>
          <w:rFonts w:ascii="Times New Roman" w:hAnsi="Times New Roman"/>
          <w:b/>
          <w:bCs/>
          <w:lang w:val="de-DE"/>
        </w:rPr>
        <w:t xml:space="preserve">Eine </w:t>
      </w:r>
      <w:r>
        <w:rPr>
          <w:rFonts w:ascii="Times New Roman" w:hAnsi="Times New Roman"/>
          <w:b/>
          <w:bCs/>
          <w:lang w:val="de-DE"/>
        </w:rPr>
        <w:t>ergebnisorientierte Rechenschaftspflicht</w:t>
      </w:r>
      <w:r w:rsidR="00084D37">
        <w:rPr>
          <w:rFonts w:ascii="Times New Roman" w:hAnsi="Times New Roman"/>
          <w:b/>
          <w:bCs/>
          <w:lang w:val="de-DE"/>
        </w:rPr>
        <w:t xml:space="preserve">, die </w:t>
      </w:r>
      <w:r>
        <w:rPr>
          <w:rFonts w:ascii="Times New Roman" w:hAnsi="Times New Roman"/>
          <w:lang w:val="de-DE"/>
        </w:rPr>
        <w:t xml:space="preserve">mit dem </w:t>
      </w:r>
      <w:r w:rsidR="002A46CE">
        <w:rPr>
          <w:rFonts w:ascii="Times New Roman" w:hAnsi="Times New Roman"/>
          <w:lang w:val="de-DE"/>
        </w:rPr>
        <w:t xml:space="preserve">steigenden </w:t>
      </w:r>
      <w:r>
        <w:rPr>
          <w:rFonts w:ascii="Times New Roman" w:hAnsi="Times New Roman"/>
          <w:lang w:val="de-DE"/>
        </w:rPr>
        <w:t xml:space="preserve">Fokus </w:t>
      </w:r>
      <w:r w:rsidR="00084D37">
        <w:rPr>
          <w:rFonts w:ascii="Times New Roman" w:hAnsi="Times New Roman"/>
          <w:lang w:val="de-DE"/>
        </w:rPr>
        <w:t>auf Ergebnisse verknüpft ist</w:t>
      </w:r>
      <w:r>
        <w:rPr>
          <w:rFonts w:ascii="Times New Roman" w:hAnsi="Times New Roman"/>
          <w:lang w:val="de-DE"/>
        </w:rPr>
        <w:t>,</w:t>
      </w:r>
      <w:r w:rsidR="00084D37">
        <w:rPr>
          <w:rFonts w:ascii="Times New Roman" w:hAnsi="Times New Roman"/>
          <w:lang w:val="de-DE"/>
        </w:rPr>
        <w:t xml:space="preserve"> ist nicht einfach zu bemessen und </w:t>
      </w:r>
      <w:r w:rsidR="006D19EC">
        <w:rPr>
          <w:rFonts w:ascii="Times New Roman" w:hAnsi="Times New Roman"/>
          <w:lang w:val="de-DE"/>
        </w:rPr>
        <w:t>umzusetzen</w:t>
      </w:r>
      <w:r w:rsidR="00084D37">
        <w:rPr>
          <w:rFonts w:ascii="Times New Roman" w:hAnsi="Times New Roman"/>
          <w:lang w:val="de-DE"/>
        </w:rPr>
        <w:t>,</w:t>
      </w:r>
      <w:r>
        <w:rPr>
          <w:rFonts w:ascii="Times New Roman" w:hAnsi="Times New Roman"/>
          <w:lang w:val="de-DE"/>
        </w:rPr>
        <w:t xml:space="preserve"> da </w:t>
      </w:r>
      <w:r w:rsidR="00084D37">
        <w:rPr>
          <w:rFonts w:ascii="Times New Roman" w:hAnsi="Times New Roman"/>
          <w:lang w:val="de-DE"/>
        </w:rPr>
        <w:t xml:space="preserve">öffentliche Stellen und Führungskräfte </w:t>
      </w:r>
      <w:r>
        <w:rPr>
          <w:rFonts w:ascii="Times New Roman" w:hAnsi="Times New Roman"/>
          <w:lang w:val="de-DE"/>
        </w:rPr>
        <w:t xml:space="preserve">oft nicht die vollständige Kontrolle über die </w:t>
      </w:r>
      <w:r w:rsidR="00D75B2E">
        <w:rPr>
          <w:rFonts w:ascii="Times New Roman" w:hAnsi="Times New Roman"/>
          <w:lang w:val="de-DE"/>
        </w:rPr>
        <w:t xml:space="preserve">erreichten Wirkungen </w:t>
      </w:r>
      <w:r>
        <w:rPr>
          <w:rFonts w:ascii="Times New Roman" w:hAnsi="Times New Roman"/>
          <w:lang w:val="de-DE"/>
        </w:rPr>
        <w:t xml:space="preserve">haben. </w:t>
      </w:r>
      <w:r w:rsidR="00D75B2E">
        <w:rPr>
          <w:rFonts w:ascii="Times New Roman" w:hAnsi="Times New Roman"/>
          <w:lang w:val="de-DE"/>
        </w:rPr>
        <w:t xml:space="preserve">Rechenschaftspflicht im Sinne von Ergebnissen und </w:t>
      </w:r>
      <w:r w:rsidR="006473C1">
        <w:rPr>
          <w:rFonts w:ascii="Times New Roman" w:hAnsi="Times New Roman"/>
          <w:lang w:val="de-DE"/>
        </w:rPr>
        <w:t xml:space="preserve">der erzielten </w:t>
      </w:r>
      <w:r w:rsidR="00D75B2E">
        <w:rPr>
          <w:rFonts w:ascii="Times New Roman" w:hAnsi="Times New Roman"/>
          <w:lang w:val="de-DE"/>
        </w:rPr>
        <w:t xml:space="preserve">Wirkung wird von Bürgerinnen und Bürgern oder anderen </w:t>
      </w:r>
      <w:proofErr w:type="spellStart"/>
      <w:r w:rsidR="00D75B2E">
        <w:rPr>
          <w:rFonts w:ascii="Times New Roman" w:hAnsi="Times New Roman"/>
          <w:lang w:val="de-DE"/>
        </w:rPr>
        <w:t>Stakeholdern</w:t>
      </w:r>
      <w:proofErr w:type="spellEnd"/>
      <w:r w:rsidR="00D75B2E">
        <w:rPr>
          <w:rFonts w:ascii="Times New Roman" w:hAnsi="Times New Roman"/>
          <w:lang w:val="de-DE"/>
        </w:rPr>
        <w:t xml:space="preserve"> von ORKB oftmals aufgrund einer steigenden Unzufriedenheit </w:t>
      </w:r>
      <w:r w:rsidR="006473C1">
        <w:rPr>
          <w:rFonts w:ascii="Times New Roman" w:hAnsi="Times New Roman"/>
          <w:lang w:val="de-DE"/>
        </w:rPr>
        <w:t>mit dem</w:t>
      </w:r>
      <w:r w:rsidR="00D75B2E">
        <w:rPr>
          <w:rFonts w:ascii="Times New Roman" w:hAnsi="Times New Roman"/>
          <w:lang w:val="de-DE"/>
        </w:rPr>
        <w:t xml:space="preserve"> </w:t>
      </w:r>
      <w:r w:rsidR="006473C1">
        <w:rPr>
          <w:rFonts w:ascii="Times New Roman" w:hAnsi="Times New Roman"/>
          <w:lang w:val="de-DE"/>
        </w:rPr>
        <w:t>öffentlichen Sektor</w:t>
      </w:r>
      <w:r w:rsidR="00D75B2E">
        <w:rPr>
          <w:rFonts w:ascii="Times New Roman" w:hAnsi="Times New Roman"/>
          <w:lang w:val="de-DE"/>
        </w:rPr>
        <w:t xml:space="preserve"> eingefordert. </w:t>
      </w:r>
      <w:r w:rsidR="00901D24">
        <w:rPr>
          <w:rFonts w:ascii="Times New Roman" w:hAnsi="Times New Roman"/>
          <w:lang w:val="de-DE"/>
        </w:rPr>
        <w:t>ORKB</w:t>
      </w:r>
      <w:r>
        <w:rPr>
          <w:rFonts w:ascii="Times New Roman" w:hAnsi="Times New Roman"/>
          <w:lang w:val="de-DE"/>
        </w:rPr>
        <w:t xml:space="preserve"> </w:t>
      </w:r>
      <w:r w:rsidR="00D75B2E">
        <w:rPr>
          <w:rFonts w:ascii="Times New Roman" w:hAnsi="Times New Roman"/>
          <w:lang w:val="de-DE"/>
        </w:rPr>
        <w:t xml:space="preserve">sollten </w:t>
      </w:r>
      <w:r>
        <w:rPr>
          <w:rFonts w:ascii="Times New Roman" w:hAnsi="Times New Roman"/>
          <w:lang w:val="de-DE"/>
        </w:rPr>
        <w:t xml:space="preserve">nicht nur prüfen, wie klar </w:t>
      </w:r>
      <w:r w:rsidR="00D75B2E">
        <w:rPr>
          <w:rFonts w:ascii="Times New Roman" w:hAnsi="Times New Roman"/>
          <w:lang w:val="de-DE"/>
        </w:rPr>
        <w:t>öffentliche Stellen</w:t>
      </w:r>
      <w:r>
        <w:rPr>
          <w:rFonts w:ascii="Times New Roman" w:hAnsi="Times New Roman"/>
          <w:lang w:val="de-DE"/>
        </w:rPr>
        <w:t xml:space="preserve"> Ziele formuliert haben, die zur nachhaltigen Entwicklung auf nationaler Ebene beitragen, sondern auch, ob sie </w:t>
      </w:r>
      <w:r w:rsidR="00D75B2E">
        <w:rPr>
          <w:rFonts w:ascii="Times New Roman" w:hAnsi="Times New Roman"/>
          <w:lang w:val="de-DE"/>
        </w:rPr>
        <w:t xml:space="preserve">solide </w:t>
      </w:r>
      <w:r>
        <w:rPr>
          <w:rFonts w:ascii="Times New Roman" w:hAnsi="Times New Roman"/>
          <w:lang w:val="de-DE"/>
        </w:rPr>
        <w:t xml:space="preserve">und </w:t>
      </w:r>
      <w:r w:rsidR="00D75B2E">
        <w:rPr>
          <w:rFonts w:ascii="Times New Roman" w:hAnsi="Times New Roman"/>
          <w:lang w:val="de-DE"/>
        </w:rPr>
        <w:t>evidenzbasierte</w:t>
      </w:r>
      <w:r>
        <w:rPr>
          <w:rFonts w:ascii="Times New Roman" w:hAnsi="Times New Roman"/>
          <w:lang w:val="de-DE"/>
        </w:rPr>
        <w:t xml:space="preserve"> Strategien zur Erreichung der Ziele haben, ob </w:t>
      </w:r>
      <w:r w:rsidR="00D75B2E">
        <w:rPr>
          <w:rFonts w:ascii="Times New Roman" w:hAnsi="Times New Roman"/>
          <w:lang w:val="de-DE"/>
        </w:rPr>
        <w:t>Leistungsinformationen und Evidenzen tatsächlich</w:t>
      </w:r>
      <w:r>
        <w:rPr>
          <w:rFonts w:ascii="Times New Roman" w:hAnsi="Times New Roman"/>
          <w:lang w:val="de-DE"/>
        </w:rPr>
        <w:t xml:space="preserve"> für die strategische Planung</w:t>
      </w:r>
      <w:r w:rsidR="006473C1">
        <w:rPr>
          <w:rFonts w:ascii="Times New Roman" w:hAnsi="Times New Roman"/>
          <w:lang w:val="de-DE"/>
        </w:rPr>
        <w:t>,</w:t>
      </w:r>
      <w:r>
        <w:rPr>
          <w:rFonts w:ascii="Times New Roman" w:hAnsi="Times New Roman"/>
          <w:lang w:val="de-DE"/>
        </w:rPr>
        <w:t xml:space="preserve"> </w:t>
      </w:r>
      <w:r w:rsidR="00D75B2E">
        <w:rPr>
          <w:rFonts w:ascii="Times New Roman" w:hAnsi="Times New Roman"/>
          <w:lang w:val="de-DE"/>
        </w:rPr>
        <w:t>die</w:t>
      </w:r>
      <w:r>
        <w:rPr>
          <w:rFonts w:ascii="Times New Roman" w:hAnsi="Times New Roman"/>
          <w:lang w:val="de-DE"/>
        </w:rPr>
        <w:t xml:space="preserve"> Verteilung von staatlichen Ressourcen, Überwachung, Bewertung, Berichterstattung usw.</w:t>
      </w:r>
      <w:r w:rsidR="00D75B2E">
        <w:rPr>
          <w:rFonts w:ascii="Times New Roman" w:hAnsi="Times New Roman"/>
          <w:lang w:val="de-DE"/>
        </w:rPr>
        <w:t xml:space="preserve"> verwendet werden.</w:t>
      </w:r>
      <w:r>
        <w:rPr>
          <w:rFonts w:ascii="Times New Roman" w:hAnsi="Times New Roman"/>
          <w:lang w:val="de-DE"/>
        </w:rPr>
        <w:t xml:space="preserve"> Wenn </w:t>
      </w:r>
      <w:r w:rsidR="006473C1">
        <w:rPr>
          <w:rFonts w:ascii="Times New Roman" w:hAnsi="Times New Roman"/>
          <w:lang w:val="de-DE"/>
        </w:rPr>
        <w:t xml:space="preserve">sich </w:t>
      </w:r>
      <w:r>
        <w:rPr>
          <w:rFonts w:ascii="Times New Roman" w:hAnsi="Times New Roman"/>
          <w:lang w:val="de-DE"/>
        </w:rPr>
        <w:t xml:space="preserve">Regierungen keine nationalen Ziele setzen, </w:t>
      </w:r>
      <w:r w:rsidR="00D75B2E">
        <w:rPr>
          <w:rFonts w:ascii="Times New Roman" w:hAnsi="Times New Roman"/>
          <w:lang w:val="de-DE"/>
        </w:rPr>
        <w:t>müssen</w:t>
      </w:r>
      <w:r>
        <w:rPr>
          <w:rFonts w:ascii="Times New Roman" w:hAnsi="Times New Roman"/>
          <w:lang w:val="de-DE"/>
        </w:rPr>
        <w:t xml:space="preserve"> </w:t>
      </w:r>
      <w:r w:rsidR="005A5BE5">
        <w:rPr>
          <w:rFonts w:ascii="Times New Roman" w:hAnsi="Times New Roman"/>
          <w:lang w:val="de-DE"/>
        </w:rPr>
        <w:t>ORKB die</w:t>
      </w:r>
      <w:r w:rsidR="00D75B2E">
        <w:rPr>
          <w:rFonts w:ascii="Times New Roman" w:hAnsi="Times New Roman"/>
          <w:lang w:val="de-DE"/>
        </w:rPr>
        <w:t xml:space="preserve"> Bürgerinnen und </w:t>
      </w:r>
      <w:r>
        <w:rPr>
          <w:rFonts w:ascii="Times New Roman" w:hAnsi="Times New Roman"/>
          <w:lang w:val="de-DE"/>
        </w:rPr>
        <w:t xml:space="preserve">Bürger und andere </w:t>
      </w:r>
      <w:proofErr w:type="spellStart"/>
      <w:r w:rsidR="00D75B2E">
        <w:rPr>
          <w:rFonts w:ascii="Times New Roman" w:hAnsi="Times New Roman"/>
          <w:lang w:val="de-DE"/>
        </w:rPr>
        <w:t>Stakeholder</w:t>
      </w:r>
      <w:proofErr w:type="spellEnd"/>
      <w:r>
        <w:rPr>
          <w:rFonts w:ascii="Times New Roman" w:hAnsi="Times New Roman"/>
          <w:lang w:val="de-DE"/>
        </w:rPr>
        <w:t xml:space="preserve"> über Regierungslücken in diesen Angelegenheiten informieren.</w:t>
      </w:r>
    </w:p>
    <w:p w:rsidR="00E1720D" w:rsidRDefault="00E1720D" w:rsidP="00F94EED">
      <w:pPr>
        <w:ind w:left="567"/>
        <w:rPr>
          <w:rFonts w:ascii="Times New Roman" w:hAnsi="Times New Roman"/>
          <w:lang w:val="de-DE"/>
        </w:rPr>
      </w:pPr>
    </w:p>
    <w:p w:rsidR="00E1720D" w:rsidRPr="00ED5C62" w:rsidRDefault="00F92A70" w:rsidP="00F94EED">
      <w:pPr>
        <w:ind w:left="567"/>
        <w:jc w:val="both"/>
        <w:rPr>
          <w:rFonts w:ascii="Times New Roman" w:hAnsi="Times New Roman"/>
          <w:lang w:val="de-DE"/>
        </w:rPr>
      </w:pPr>
      <w:r>
        <w:rPr>
          <w:rFonts w:ascii="Times New Roman" w:hAnsi="Times New Roman"/>
          <w:b/>
          <w:bCs/>
          <w:lang w:val="de-DE"/>
        </w:rPr>
        <w:t>2.3.2.</w:t>
      </w:r>
      <w:r>
        <w:rPr>
          <w:rFonts w:ascii="Times New Roman" w:hAnsi="Times New Roman"/>
          <w:lang w:val="de-DE"/>
        </w:rPr>
        <w:t xml:space="preserve"> Ein weiterer wichtiger </w:t>
      </w:r>
      <w:r w:rsidR="002A46CE">
        <w:rPr>
          <w:rFonts w:ascii="Times New Roman" w:hAnsi="Times New Roman"/>
          <w:lang w:val="de-DE"/>
        </w:rPr>
        <w:t xml:space="preserve">zu beachtender </w:t>
      </w:r>
      <w:r>
        <w:rPr>
          <w:rFonts w:ascii="Times New Roman" w:hAnsi="Times New Roman"/>
          <w:lang w:val="de-DE"/>
        </w:rPr>
        <w:t xml:space="preserve">Aspekt der Rechenschaftspflicht ist die </w:t>
      </w:r>
      <w:r>
        <w:rPr>
          <w:rFonts w:ascii="Times New Roman" w:hAnsi="Times New Roman"/>
          <w:b/>
          <w:bCs/>
          <w:lang w:val="de-DE"/>
        </w:rPr>
        <w:t>Rechenschaftspflicht</w:t>
      </w:r>
      <w:r w:rsidR="002A46CE">
        <w:rPr>
          <w:rFonts w:ascii="Times New Roman" w:hAnsi="Times New Roman"/>
          <w:b/>
          <w:bCs/>
          <w:lang w:val="de-DE"/>
        </w:rPr>
        <w:t xml:space="preserve"> als </w:t>
      </w:r>
      <w:r w:rsidR="005326F0">
        <w:rPr>
          <w:rFonts w:ascii="Times New Roman" w:hAnsi="Times New Roman"/>
          <w:b/>
          <w:bCs/>
          <w:lang w:val="de-DE"/>
        </w:rPr>
        <w:t xml:space="preserve">Beleg dafür, </w:t>
      </w:r>
      <w:r w:rsidR="005326F0" w:rsidRPr="00F94EED">
        <w:rPr>
          <w:rFonts w:ascii="Times New Roman" w:hAnsi="Times New Roman"/>
          <w:bCs/>
          <w:lang w:val="de-DE"/>
        </w:rPr>
        <w:t xml:space="preserve">dass aus Ergebnissen und Fehlern </w:t>
      </w:r>
      <w:r w:rsidR="005326F0" w:rsidRPr="005326F0">
        <w:rPr>
          <w:rFonts w:ascii="Times New Roman" w:hAnsi="Times New Roman"/>
          <w:b/>
          <w:bCs/>
          <w:lang w:val="de-DE"/>
        </w:rPr>
        <w:t>gelernt</w:t>
      </w:r>
      <w:r w:rsidR="005326F0">
        <w:rPr>
          <w:rFonts w:ascii="Times New Roman" w:hAnsi="Times New Roman"/>
          <w:bCs/>
          <w:lang w:val="de-DE"/>
        </w:rPr>
        <w:t xml:space="preserve"> wird</w:t>
      </w:r>
      <w:r w:rsidRPr="005326F0">
        <w:rPr>
          <w:rFonts w:ascii="Times New Roman" w:hAnsi="Times New Roman"/>
          <w:lang w:val="de-DE"/>
        </w:rPr>
        <w:t>.</w:t>
      </w:r>
      <w:r>
        <w:rPr>
          <w:rFonts w:ascii="Times New Roman" w:hAnsi="Times New Roman"/>
          <w:lang w:val="de-DE"/>
        </w:rPr>
        <w:t xml:space="preserve"> Diese Rechenschaftspflicht umfasst die Fähigkeit der Regierung, auf der Grundlage der </w:t>
      </w:r>
      <w:r w:rsidR="005326F0">
        <w:rPr>
          <w:rFonts w:ascii="Times New Roman" w:hAnsi="Times New Roman"/>
          <w:lang w:val="de-DE"/>
        </w:rPr>
        <w:t xml:space="preserve">ordnungsgemäßen </w:t>
      </w:r>
      <w:r>
        <w:rPr>
          <w:rFonts w:ascii="Times New Roman" w:hAnsi="Times New Roman"/>
          <w:lang w:val="de-DE"/>
        </w:rPr>
        <w:t xml:space="preserve">Nutzung von </w:t>
      </w:r>
      <w:r w:rsidR="005326F0">
        <w:rPr>
          <w:rFonts w:ascii="Times New Roman" w:hAnsi="Times New Roman"/>
          <w:lang w:val="de-DE"/>
        </w:rPr>
        <w:t>Leistungsinformationen und Evidenzen</w:t>
      </w:r>
      <w:r>
        <w:rPr>
          <w:rFonts w:ascii="Times New Roman" w:hAnsi="Times New Roman"/>
          <w:lang w:val="de-DE"/>
        </w:rPr>
        <w:t xml:space="preserve"> </w:t>
      </w:r>
      <w:r w:rsidR="005326F0">
        <w:rPr>
          <w:rFonts w:ascii="Times New Roman" w:hAnsi="Times New Roman"/>
          <w:lang w:val="de-DE"/>
        </w:rPr>
        <w:t xml:space="preserve">angemessene </w:t>
      </w:r>
      <w:r w:rsidR="006D19EC">
        <w:rPr>
          <w:rFonts w:ascii="Times New Roman" w:hAnsi="Times New Roman"/>
          <w:lang w:val="de-DE"/>
        </w:rPr>
        <w:t xml:space="preserve">Abhilfemaßnahmen </w:t>
      </w:r>
      <w:r>
        <w:rPr>
          <w:rFonts w:ascii="Times New Roman" w:hAnsi="Times New Roman"/>
          <w:lang w:val="de-DE"/>
        </w:rPr>
        <w:t>zu ergreifen</w:t>
      </w:r>
      <w:r w:rsidR="005326F0">
        <w:rPr>
          <w:rFonts w:ascii="Times New Roman" w:hAnsi="Times New Roman"/>
          <w:lang w:val="de-DE"/>
        </w:rPr>
        <w:t xml:space="preserve"> und damit Probleme zu lösen.</w:t>
      </w:r>
    </w:p>
    <w:p w:rsidR="00E1720D" w:rsidRDefault="00E1720D" w:rsidP="00F94EED">
      <w:pPr>
        <w:ind w:left="567"/>
        <w:jc w:val="both"/>
        <w:rPr>
          <w:rFonts w:ascii="Times New Roman" w:hAnsi="Times New Roman"/>
          <w:lang w:val="de-DE"/>
        </w:rPr>
      </w:pPr>
    </w:p>
    <w:p w:rsidR="00E1720D" w:rsidRPr="00F94EED" w:rsidRDefault="00F92A70" w:rsidP="00F94EED">
      <w:pPr>
        <w:ind w:left="567"/>
        <w:jc w:val="both"/>
        <w:rPr>
          <w:rFonts w:ascii="Times New Roman" w:hAnsi="Times New Roman"/>
          <w:lang w:val="de-AT"/>
        </w:rPr>
      </w:pPr>
      <w:r>
        <w:rPr>
          <w:rFonts w:ascii="Times New Roman" w:hAnsi="Times New Roman"/>
          <w:b/>
          <w:bCs/>
          <w:lang w:val="de-DE"/>
        </w:rPr>
        <w:t>2.3.3.</w:t>
      </w:r>
      <w:r>
        <w:rPr>
          <w:rFonts w:ascii="Times New Roman" w:hAnsi="Times New Roman"/>
          <w:lang w:val="de-DE"/>
        </w:rPr>
        <w:t xml:space="preserve"> </w:t>
      </w:r>
      <w:r w:rsidR="005326F0" w:rsidRPr="00F94EED">
        <w:rPr>
          <w:rFonts w:ascii="Times New Roman" w:hAnsi="Times New Roman"/>
          <w:b/>
          <w:lang w:val="de-DE"/>
        </w:rPr>
        <w:t>Klare</w:t>
      </w:r>
      <w:r w:rsidRPr="00F94EED">
        <w:rPr>
          <w:rFonts w:ascii="Times New Roman" w:hAnsi="Times New Roman"/>
          <w:b/>
          <w:lang w:val="de-DE"/>
        </w:rPr>
        <w:t xml:space="preserve"> Rollen und </w:t>
      </w:r>
      <w:r w:rsidR="005326F0" w:rsidRPr="00F94EED">
        <w:rPr>
          <w:rFonts w:ascii="Times New Roman" w:hAnsi="Times New Roman"/>
          <w:b/>
          <w:lang w:val="de-DE"/>
        </w:rPr>
        <w:t>Verantwortlichkeiten</w:t>
      </w:r>
      <w:r w:rsidR="005326F0">
        <w:rPr>
          <w:rFonts w:ascii="Times New Roman" w:hAnsi="Times New Roman"/>
          <w:lang w:val="de-DE"/>
        </w:rPr>
        <w:t xml:space="preserve"> in der öffentlichen</w:t>
      </w:r>
      <w:r>
        <w:rPr>
          <w:rFonts w:ascii="Times New Roman" w:hAnsi="Times New Roman"/>
          <w:lang w:val="de-DE"/>
        </w:rPr>
        <w:t xml:space="preserve"> Verwaltung sind für </w:t>
      </w:r>
      <w:r w:rsidR="005326F0">
        <w:rPr>
          <w:rFonts w:ascii="Times New Roman" w:hAnsi="Times New Roman"/>
          <w:lang w:val="de-DE"/>
        </w:rPr>
        <w:t>eine gut geplante</w:t>
      </w:r>
      <w:r>
        <w:rPr>
          <w:rFonts w:ascii="Times New Roman" w:hAnsi="Times New Roman"/>
          <w:lang w:val="de-DE"/>
        </w:rPr>
        <w:t xml:space="preserve"> Koordinierung und </w:t>
      </w:r>
      <w:r w:rsidR="005326F0">
        <w:rPr>
          <w:rFonts w:ascii="Times New Roman" w:hAnsi="Times New Roman"/>
          <w:lang w:val="de-DE"/>
        </w:rPr>
        <w:t>Leistungserbringung von wesentlicher</w:t>
      </w:r>
      <w:r>
        <w:rPr>
          <w:rFonts w:ascii="Times New Roman" w:hAnsi="Times New Roman"/>
          <w:lang w:val="de-DE"/>
        </w:rPr>
        <w:t xml:space="preserve"> Bedeutung. Dieser Aspekt ist auch für </w:t>
      </w:r>
      <w:r w:rsidR="005326F0">
        <w:rPr>
          <w:rFonts w:ascii="Times New Roman" w:hAnsi="Times New Roman"/>
          <w:lang w:val="de-DE"/>
        </w:rPr>
        <w:t xml:space="preserve">die Steuerung des öffentlichen Sektors und die </w:t>
      </w:r>
      <w:r>
        <w:rPr>
          <w:rFonts w:ascii="Times New Roman" w:hAnsi="Times New Roman"/>
          <w:lang w:val="de-DE"/>
        </w:rPr>
        <w:t xml:space="preserve">Rechenschaftspflicht wichtig: Angesichts des </w:t>
      </w:r>
      <w:r w:rsidRPr="00556580">
        <w:rPr>
          <w:rFonts w:ascii="Times New Roman" w:hAnsi="Times New Roman"/>
          <w:lang w:val="de-DE"/>
        </w:rPr>
        <w:t xml:space="preserve">Problems der </w:t>
      </w:r>
      <w:r w:rsidR="00556580" w:rsidRPr="00F94EED">
        <w:rPr>
          <w:rFonts w:ascii="Times New Roman" w:hAnsi="Times New Roman"/>
          <w:bCs/>
          <w:lang w:val="de-DE"/>
        </w:rPr>
        <w:t xml:space="preserve">mangelnden Klarheit </w:t>
      </w:r>
      <w:r w:rsidRPr="00F94EED">
        <w:rPr>
          <w:rFonts w:ascii="Times New Roman" w:hAnsi="Times New Roman"/>
          <w:bCs/>
          <w:lang w:val="de-DE"/>
        </w:rPr>
        <w:t>von Rollen und Verpflichtungen</w:t>
      </w:r>
      <w:r w:rsidRPr="00556580">
        <w:rPr>
          <w:rFonts w:ascii="Times New Roman" w:hAnsi="Times New Roman"/>
          <w:lang w:val="de-DE"/>
        </w:rPr>
        <w:t xml:space="preserve"> </w:t>
      </w:r>
      <w:r w:rsidR="00556580">
        <w:rPr>
          <w:rFonts w:ascii="Times New Roman" w:hAnsi="Times New Roman"/>
          <w:lang w:val="de-DE"/>
        </w:rPr>
        <w:t>müssen</w:t>
      </w:r>
      <w:r>
        <w:rPr>
          <w:rFonts w:ascii="Times New Roman" w:hAnsi="Times New Roman"/>
          <w:lang w:val="de-DE"/>
        </w:rPr>
        <w:t xml:space="preserve"> </w:t>
      </w:r>
      <w:r w:rsidR="00901D24">
        <w:rPr>
          <w:rFonts w:ascii="Times New Roman" w:hAnsi="Times New Roman"/>
          <w:lang w:val="de-DE"/>
        </w:rPr>
        <w:t>ORKB</w:t>
      </w:r>
      <w:r>
        <w:rPr>
          <w:rFonts w:ascii="Times New Roman" w:hAnsi="Times New Roman"/>
          <w:lang w:val="de-DE"/>
        </w:rPr>
        <w:t xml:space="preserve"> </w:t>
      </w:r>
      <w:r w:rsidR="00556580">
        <w:rPr>
          <w:rFonts w:ascii="Times New Roman" w:hAnsi="Times New Roman"/>
          <w:lang w:val="de-DE"/>
        </w:rPr>
        <w:t xml:space="preserve">zur Information der </w:t>
      </w:r>
      <w:proofErr w:type="spellStart"/>
      <w:r w:rsidR="00556580">
        <w:rPr>
          <w:rFonts w:ascii="Times New Roman" w:hAnsi="Times New Roman"/>
          <w:lang w:val="de-DE"/>
        </w:rPr>
        <w:t>Stakeholder</w:t>
      </w:r>
      <w:proofErr w:type="spellEnd"/>
      <w:r>
        <w:rPr>
          <w:rFonts w:ascii="Times New Roman" w:hAnsi="Times New Roman"/>
          <w:lang w:val="de-DE"/>
        </w:rPr>
        <w:t xml:space="preserve"> über solche Probleme beitragen.</w:t>
      </w:r>
    </w:p>
    <w:p w:rsidR="00E1720D" w:rsidRDefault="00E1720D" w:rsidP="00691627">
      <w:pPr>
        <w:jc w:val="both"/>
        <w:rPr>
          <w:rFonts w:ascii="Times New Roman" w:hAnsi="Times New Roman"/>
          <w:lang w:val="de-DE"/>
        </w:rPr>
      </w:pPr>
    </w:p>
    <w:p w:rsidR="00E1720D" w:rsidRPr="00F94EED" w:rsidRDefault="00F92A70" w:rsidP="00691627">
      <w:pPr>
        <w:jc w:val="both"/>
        <w:rPr>
          <w:rFonts w:ascii="Times New Roman" w:hAnsi="Times New Roman"/>
          <w:lang w:val="de-AT"/>
        </w:rPr>
      </w:pPr>
      <w:r>
        <w:rPr>
          <w:rFonts w:ascii="Times New Roman" w:hAnsi="Times New Roman"/>
          <w:lang w:val="de-DE"/>
        </w:rPr>
        <w:t xml:space="preserve">2.4. Nationale Regierungen schaffen es oft nicht, eine langfristige Agenda und langfristige Pläne umzusetzen, die sich in </w:t>
      </w:r>
      <w:r w:rsidR="00556580">
        <w:rPr>
          <w:rFonts w:ascii="Times New Roman" w:hAnsi="Times New Roman"/>
          <w:lang w:val="de-DE"/>
        </w:rPr>
        <w:t>ein</w:t>
      </w:r>
      <w:r>
        <w:rPr>
          <w:rFonts w:ascii="Times New Roman" w:hAnsi="Times New Roman"/>
          <w:lang w:val="de-DE"/>
        </w:rPr>
        <w:t xml:space="preserve">er </w:t>
      </w:r>
      <w:r>
        <w:rPr>
          <w:rFonts w:ascii="Times New Roman" w:hAnsi="Times New Roman"/>
          <w:b/>
          <w:bCs/>
          <w:lang w:val="de-DE"/>
        </w:rPr>
        <w:t>strategischen Planung</w:t>
      </w:r>
      <w:r>
        <w:rPr>
          <w:rFonts w:ascii="Times New Roman" w:hAnsi="Times New Roman"/>
          <w:lang w:val="de-DE"/>
        </w:rPr>
        <w:t xml:space="preserve"> (eine durchdachte und </w:t>
      </w:r>
      <w:r w:rsidR="00556580">
        <w:rPr>
          <w:rFonts w:ascii="Times New Roman" w:hAnsi="Times New Roman"/>
          <w:lang w:val="de-DE"/>
        </w:rPr>
        <w:t xml:space="preserve">faktenbasierte </w:t>
      </w:r>
      <w:r>
        <w:rPr>
          <w:rFonts w:ascii="Times New Roman" w:hAnsi="Times New Roman"/>
          <w:lang w:val="de-DE"/>
        </w:rPr>
        <w:t xml:space="preserve">Beziehung zwischen </w:t>
      </w:r>
      <w:r w:rsidR="00556580">
        <w:rPr>
          <w:rFonts w:ascii="Times New Roman" w:hAnsi="Times New Roman"/>
          <w:lang w:val="de-DE"/>
        </w:rPr>
        <w:t>Leistungsplänen</w:t>
      </w:r>
      <w:r>
        <w:rPr>
          <w:rFonts w:ascii="Times New Roman" w:hAnsi="Times New Roman"/>
          <w:lang w:val="de-DE"/>
        </w:rPr>
        <w:t xml:space="preserve">, Effizienzbewertung, </w:t>
      </w:r>
      <w:r w:rsidR="006D19EC">
        <w:rPr>
          <w:rFonts w:ascii="Times New Roman" w:hAnsi="Times New Roman"/>
          <w:lang w:val="de-DE"/>
        </w:rPr>
        <w:t xml:space="preserve">Abhilfemaßnahmen </w:t>
      </w:r>
      <w:r>
        <w:rPr>
          <w:rFonts w:ascii="Times New Roman" w:hAnsi="Times New Roman"/>
          <w:lang w:val="de-DE"/>
        </w:rPr>
        <w:t xml:space="preserve">und langfristigen strategischen Zielen), </w:t>
      </w:r>
      <w:r w:rsidR="00556580">
        <w:rPr>
          <w:rFonts w:ascii="Times New Roman" w:hAnsi="Times New Roman"/>
          <w:b/>
          <w:bCs/>
          <w:lang w:val="de-DE"/>
        </w:rPr>
        <w:t>kohärenten Maßnahmen</w:t>
      </w:r>
      <w:r>
        <w:rPr>
          <w:rFonts w:ascii="Times New Roman" w:hAnsi="Times New Roman"/>
          <w:b/>
          <w:bCs/>
          <w:lang w:val="de-DE"/>
        </w:rPr>
        <w:t xml:space="preserve"> </w:t>
      </w:r>
      <w:r>
        <w:rPr>
          <w:rFonts w:ascii="Times New Roman" w:hAnsi="Times New Roman"/>
          <w:lang w:val="de-DE"/>
        </w:rPr>
        <w:t>(</w:t>
      </w:r>
      <w:r w:rsidR="00556580">
        <w:rPr>
          <w:rFonts w:ascii="Times New Roman" w:hAnsi="Times New Roman"/>
          <w:lang w:val="de-DE"/>
        </w:rPr>
        <w:t xml:space="preserve">integrierte Form der </w:t>
      </w:r>
      <w:r>
        <w:rPr>
          <w:rFonts w:ascii="Times New Roman" w:hAnsi="Times New Roman"/>
          <w:lang w:val="de-DE"/>
        </w:rPr>
        <w:t xml:space="preserve">Umsetzung), </w:t>
      </w:r>
      <w:r w:rsidR="00556580">
        <w:rPr>
          <w:rFonts w:ascii="Times New Roman" w:hAnsi="Times New Roman"/>
          <w:b/>
          <w:bCs/>
          <w:lang w:val="de-DE"/>
        </w:rPr>
        <w:t>Evaluierung</w:t>
      </w:r>
      <w:r w:rsidR="00556580">
        <w:rPr>
          <w:rFonts w:ascii="Times New Roman" w:hAnsi="Times New Roman"/>
          <w:lang w:val="de-DE"/>
        </w:rPr>
        <w:t xml:space="preserve"> </w:t>
      </w:r>
      <w:r>
        <w:rPr>
          <w:rFonts w:ascii="Times New Roman" w:hAnsi="Times New Roman"/>
          <w:lang w:val="de-DE"/>
        </w:rPr>
        <w:t xml:space="preserve">(Übersicht von Ergebnissen im Vergleich zu anfänglichen Erwartungen) und </w:t>
      </w:r>
      <w:r>
        <w:rPr>
          <w:rFonts w:ascii="Times New Roman" w:hAnsi="Times New Roman"/>
          <w:b/>
          <w:bCs/>
          <w:lang w:val="de-DE"/>
        </w:rPr>
        <w:t>im Lernen</w:t>
      </w:r>
      <w:r w:rsidR="00556580">
        <w:rPr>
          <w:rFonts w:ascii="Times New Roman" w:hAnsi="Times New Roman"/>
          <w:b/>
          <w:bCs/>
          <w:lang w:val="de-DE"/>
        </w:rPr>
        <w:t xml:space="preserve"> voneinander</w:t>
      </w:r>
      <w:r>
        <w:rPr>
          <w:rFonts w:ascii="Times New Roman" w:hAnsi="Times New Roman"/>
          <w:lang w:val="de-DE"/>
        </w:rPr>
        <w:t xml:space="preserve"> widerspiegel</w:t>
      </w:r>
      <w:r w:rsidR="00556580">
        <w:rPr>
          <w:rFonts w:ascii="Times New Roman" w:hAnsi="Times New Roman"/>
          <w:lang w:val="de-DE"/>
        </w:rPr>
        <w:t>n</w:t>
      </w:r>
      <w:r>
        <w:rPr>
          <w:rFonts w:ascii="Times New Roman" w:hAnsi="Times New Roman"/>
          <w:lang w:val="de-DE"/>
        </w:rPr>
        <w:t xml:space="preserve">. </w:t>
      </w:r>
      <w:r w:rsidR="00556580">
        <w:rPr>
          <w:rFonts w:ascii="Times New Roman" w:hAnsi="Times New Roman"/>
          <w:lang w:val="de-DE"/>
        </w:rPr>
        <w:t>In anderen Worten</w:t>
      </w:r>
      <w:r>
        <w:rPr>
          <w:rFonts w:ascii="Times New Roman" w:hAnsi="Times New Roman"/>
          <w:lang w:val="de-DE"/>
        </w:rPr>
        <w:t xml:space="preserve"> sind Regierungen </w:t>
      </w:r>
      <w:r w:rsidR="00556580">
        <w:rPr>
          <w:rFonts w:ascii="Times New Roman" w:hAnsi="Times New Roman"/>
          <w:lang w:val="de-DE"/>
        </w:rPr>
        <w:t>oftmals</w:t>
      </w:r>
      <w:r>
        <w:rPr>
          <w:rFonts w:ascii="Times New Roman" w:hAnsi="Times New Roman"/>
          <w:lang w:val="de-DE"/>
        </w:rPr>
        <w:t xml:space="preserve"> nicht fähig, </w:t>
      </w:r>
      <w:r w:rsidR="00BC53FB">
        <w:rPr>
          <w:rFonts w:ascii="Times New Roman" w:hAnsi="Times New Roman"/>
          <w:lang w:val="de-DE"/>
        </w:rPr>
        <w:t xml:space="preserve">eine treibende Kraft von </w:t>
      </w:r>
      <w:r>
        <w:rPr>
          <w:rFonts w:ascii="Times New Roman" w:hAnsi="Times New Roman"/>
          <w:lang w:val="de-DE"/>
        </w:rPr>
        <w:t>strategische</w:t>
      </w:r>
      <w:r w:rsidR="00BC53FB">
        <w:rPr>
          <w:rFonts w:ascii="Times New Roman" w:hAnsi="Times New Roman"/>
          <w:lang w:val="de-DE"/>
        </w:rPr>
        <w:t>n</w:t>
      </w:r>
      <w:r w:rsidR="00556580">
        <w:rPr>
          <w:rFonts w:ascii="Times New Roman" w:hAnsi="Times New Roman"/>
          <w:lang w:val="de-DE"/>
        </w:rPr>
        <w:t>, vernetzte</w:t>
      </w:r>
      <w:r w:rsidR="00BC53FB">
        <w:rPr>
          <w:rFonts w:ascii="Times New Roman" w:hAnsi="Times New Roman"/>
          <w:lang w:val="de-DE"/>
        </w:rPr>
        <w:t>n</w:t>
      </w:r>
      <w:r w:rsidR="00556580">
        <w:rPr>
          <w:rFonts w:ascii="Times New Roman" w:hAnsi="Times New Roman"/>
          <w:lang w:val="de-DE"/>
        </w:rPr>
        <w:t>, übergreifende</w:t>
      </w:r>
      <w:r w:rsidR="00BC53FB">
        <w:rPr>
          <w:rFonts w:ascii="Times New Roman" w:hAnsi="Times New Roman"/>
          <w:lang w:val="de-DE"/>
        </w:rPr>
        <w:t>n</w:t>
      </w:r>
      <w:r w:rsidR="00556580">
        <w:rPr>
          <w:rFonts w:ascii="Times New Roman" w:hAnsi="Times New Roman"/>
          <w:lang w:val="de-DE"/>
        </w:rPr>
        <w:t xml:space="preserve"> und miteinander verwobene</w:t>
      </w:r>
      <w:r w:rsidR="00BC53FB">
        <w:rPr>
          <w:rFonts w:ascii="Times New Roman" w:hAnsi="Times New Roman"/>
          <w:lang w:val="de-DE"/>
        </w:rPr>
        <w:t>n</w:t>
      </w:r>
      <w:r w:rsidR="00556580">
        <w:rPr>
          <w:rFonts w:ascii="Times New Roman" w:hAnsi="Times New Roman"/>
          <w:lang w:val="de-DE"/>
        </w:rPr>
        <w:t xml:space="preserve"> </w:t>
      </w:r>
      <w:r w:rsidR="00BC53FB">
        <w:rPr>
          <w:rFonts w:ascii="Times New Roman" w:hAnsi="Times New Roman"/>
          <w:lang w:val="de-DE"/>
        </w:rPr>
        <w:t>Maßnahmen</w:t>
      </w:r>
      <w:r>
        <w:rPr>
          <w:rFonts w:ascii="Times New Roman" w:hAnsi="Times New Roman"/>
          <w:lang w:val="de-DE"/>
        </w:rPr>
        <w:t xml:space="preserve"> zu sein, die für das Erreichen der nationalen Ziele und </w:t>
      </w:r>
      <w:r w:rsidR="006D19EC">
        <w:rPr>
          <w:rFonts w:ascii="Times New Roman" w:hAnsi="Times New Roman"/>
          <w:lang w:val="de-DE"/>
        </w:rPr>
        <w:t>der SDGs</w:t>
      </w:r>
      <w:r>
        <w:rPr>
          <w:rFonts w:ascii="Times New Roman" w:hAnsi="Times New Roman"/>
          <w:lang w:val="de-DE"/>
        </w:rPr>
        <w:t xml:space="preserve"> notwendig </w:t>
      </w:r>
      <w:r w:rsidR="00BC53FB">
        <w:rPr>
          <w:rFonts w:ascii="Times New Roman" w:hAnsi="Times New Roman"/>
          <w:lang w:val="de-DE"/>
        </w:rPr>
        <w:t>sind</w:t>
      </w:r>
      <w:r>
        <w:rPr>
          <w:rFonts w:ascii="Times New Roman" w:hAnsi="Times New Roman"/>
          <w:lang w:val="de-DE"/>
        </w:rPr>
        <w:t>.</w:t>
      </w:r>
      <w:r w:rsidR="00AB2B18">
        <w:rPr>
          <w:rFonts w:ascii="Times New Roman" w:hAnsi="Times New Roman"/>
          <w:lang w:val="de-DE"/>
        </w:rPr>
        <w:t xml:space="preserve"> </w:t>
      </w:r>
      <w:r>
        <w:rPr>
          <w:rFonts w:ascii="Times New Roman" w:hAnsi="Times New Roman"/>
          <w:lang w:val="de-DE"/>
        </w:rPr>
        <w:t xml:space="preserve">Obwohl </w:t>
      </w:r>
      <w:r w:rsidR="00901D24">
        <w:rPr>
          <w:rFonts w:ascii="Times New Roman" w:hAnsi="Times New Roman"/>
          <w:lang w:val="de-DE"/>
        </w:rPr>
        <w:t>ORKB</w:t>
      </w:r>
      <w:r>
        <w:rPr>
          <w:rFonts w:ascii="Times New Roman" w:hAnsi="Times New Roman"/>
          <w:lang w:val="de-DE"/>
        </w:rPr>
        <w:t xml:space="preserve"> ihren traditionellen Schwerpunkt auf </w:t>
      </w:r>
      <w:r w:rsidR="00AC0D88">
        <w:rPr>
          <w:rFonts w:ascii="Times New Roman" w:hAnsi="Times New Roman"/>
          <w:lang w:val="de-DE"/>
        </w:rPr>
        <w:t>der Prüfung der Rechnungsführung und der Einhaltung rechtlicher Normen</w:t>
      </w:r>
      <w:r>
        <w:rPr>
          <w:rFonts w:ascii="Times New Roman" w:hAnsi="Times New Roman"/>
          <w:lang w:val="de-DE"/>
        </w:rPr>
        <w:t xml:space="preserve"> beibehalten sollen, zeichnet sich zunehmend ein neue Rolle ab: </w:t>
      </w:r>
      <w:r w:rsidR="00901D24">
        <w:rPr>
          <w:rFonts w:ascii="Times New Roman" w:hAnsi="Times New Roman"/>
          <w:lang w:val="de-DE"/>
        </w:rPr>
        <w:t>ORKB</w:t>
      </w:r>
      <w:r>
        <w:rPr>
          <w:rFonts w:ascii="Times New Roman" w:hAnsi="Times New Roman"/>
          <w:lang w:val="de-DE"/>
        </w:rPr>
        <w:t xml:space="preserve"> können als </w:t>
      </w:r>
      <w:r>
        <w:rPr>
          <w:rFonts w:ascii="Times New Roman" w:hAnsi="Times New Roman"/>
          <w:b/>
          <w:bCs/>
          <w:lang w:val="de-DE"/>
        </w:rPr>
        <w:lastRenderedPageBreak/>
        <w:t>strategieorientierte</w:t>
      </w:r>
      <w:r w:rsidR="00AC0D88">
        <w:rPr>
          <w:rFonts w:ascii="Times New Roman" w:hAnsi="Times New Roman"/>
          <w:b/>
          <w:bCs/>
          <w:lang w:val="de-DE"/>
        </w:rPr>
        <w:t xml:space="preserve"> </w:t>
      </w:r>
      <w:r w:rsidR="006D19EC">
        <w:rPr>
          <w:rFonts w:ascii="Times New Roman" w:hAnsi="Times New Roman"/>
          <w:b/>
          <w:bCs/>
          <w:lang w:val="de-DE"/>
        </w:rPr>
        <w:t>Einrichtungen</w:t>
      </w:r>
      <w:r w:rsidR="00AC0D88">
        <w:rPr>
          <w:rFonts w:ascii="Times New Roman" w:hAnsi="Times New Roman"/>
          <w:lang w:val="de-DE"/>
        </w:rPr>
        <w:t xml:space="preserve"> </w:t>
      </w:r>
      <w:r>
        <w:rPr>
          <w:rFonts w:ascii="Times New Roman" w:hAnsi="Times New Roman"/>
          <w:b/>
          <w:bCs/>
          <w:lang w:val="de-DE"/>
        </w:rPr>
        <w:t xml:space="preserve">mit einer einzigartigen </w:t>
      </w:r>
      <w:r w:rsidR="00AC0D88">
        <w:rPr>
          <w:rFonts w:ascii="Times New Roman" w:hAnsi="Times New Roman"/>
          <w:b/>
          <w:bCs/>
          <w:lang w:val="de-DE"/>
        </w:rPr>
        <w:t xml:space="preserve">Sicht auf </w:t>
      </w:r>
      <w:r>
        <w:rPr>
          <w:rFonts w:ascii="Times New Roman" w:hAnsi="Times New Roman"/>
          <w:b/>
          <w:bCs/>
          <w:lang w:val="de-DE"/>
        </w:rPr>
        <w:t>den Haushaltszyklus und umfangreichen Kenntnissen</w:t>
      </w:r>
      <w:r w:rsidR="00AC0D88" w:rsidRPr="00AC0D88">
        <w:rPr>
          <w:rFonts w:ascii="Times New Roman" w:hAnsi="Times New Roman"/>
          <w:lang w:val="de-DE"/>
        </w:rPr>
        <w:t xml:space="preserve"> </w:t>
      </w:r>
      <w:r w:rsidR="00AC0D88">
        <w:rPr>
          <w:rFonts w:ascii="Times New Roman" w:hAnsi="Times New Roman"/>
          <w:lang w:val="de-DE"/>
        </w:rPr>
        <w:t>angesehen werden. Als solche tragen sie zur Entwicklung von langfristigen Strategien und Maßnahmen bei, die zur Erreichung der nationalen Ziele für nachhaltige Entwicklung erforderlich sind.</w:t>
      </w:r>
    </w:p>
    <w:p w:rsidR="00E1720D" w:rsidRPr="00F94EED" w:rsidRDefault="00E1720D" w:rsidP="00691627">
      <w:pPr>
        <w:jc w:val="both"/>
        <w:rPr>
          <w:rFonts w:ascii="Times New Roman" w:hAnsi="Times New Roman"/>
          <w:lang w:val="de-AT"/>
        </w:rPr>
      </w:pPr>
    </w:p>
    <w:p w:rsidR="00E1720D" w:rsidRPr="00F94EED" w:rsidRDefault="00F92A70" w:rsidP="00F94EED">
      <w:pPr>
        <w:tabs>
          <w:tab w:val="left" w:pos="0"/>
        </w:tabs>
        <w:jc w:val="both"/>
        <w:rPr>
          <w:rFonts w:ascii="Times New Roman" w:hAnsi="Times New Roman"/>
          <w:lang w:val="de-AT"/>
        </w:rPr>
      </w:pPr>
      <w:r>
        <w:rPr>
          <w:rFonts w:ascii="Times New Roman" w:hAnsi="Times New Roman"/>
          <w:lang w:val="de-DE"/>
        </w:rPr>
        <w:t xml:space="preserve">Es ist notwendig, zu diskutieren, was </w:t>
      </w:r>
      <w:r w:rsidR="00A72942" w:rsidRPr="00F94EED">
        <w:rPr>
          <w:rFonts w:ascii="Times New Roman" w:hAnsi="Times New Roman"/>
          <w:b/>
          <w:lang w:val="de-DE"/>
        </w:rPr>
        <w:t>strategisches Prüfen</w:t>
      </w:r>
      <w:r>
        <w:rPr>
          <w:rFonts w:ascii="Times New Roman" w:hAnsi="Times New Roman"/>
          <w:lang w:val="de-DE"/>
        </w:rPr>
        <w:t xml:space="preserve"> bedeutet, </w:t>
      </w:r>
      <w:r w:rsidR="00A72942">
        <w:rPr>
          <w:rFonts w:ascii="Times New Roman" w:hAnsi="Times New Roman"/>
          <w:lang w:val="de-DE"/>
        </w:rPr>
        <w:t xml:space="preserve">wie es durchgeführt werden soll, welche Erfordernisse bestehen, wie sich diese </w:t>
      </w:r>
      <w:proofErr w:type="spellStart"/>
      <w:r w:rsidR="00A72942">
        <w:rPr>
          <w:rFonts w:ascii="Times New Roman" w:hAnsi="Times New Roman"/>
          <w:lang w:val="de-DE"/>
        </w:rPr>
        <w:t>Prüfart</w:t>
      </w:r>
      <w:proofErr w:type="spellEnd"/>
      <w:r w:rsidR="00A72942">
        <w:rPr>
          <w:rFonts w:ascii="Times New Roman" w:hAnsi="Times New Roman"/>
          <w:lang w:val="de-DE"/>
        </w:rPr>
        <w:t xml:space="preserve"> mit den Standards für die Wirtschaftlichkeitsprüfung vereinbaren lässt und</w:t>
      </w:r>
      <w:r>
        <w:rPr>
          <w:rFonts w:ascii="Times New Roman" w:hAnsi="Times New Roman"/>
          <w:lang w:val="de-DE"/>
        </w:rPr>
        <w:t xml:space="preserve"> welche Instrumente und Ansätze </w:t>
      </w:r>
      <w:r w:rsidR="00901D24">
        <w:rPr>
          <w:rFonts w:ascii="Times New Roman" w:hAnsi="Times New Roman"/>
          <w:lang w:val="de-DE"/>
        </w:rPr>
        <w:t>ORKB</w:t>
      </w:r>
      <w:r w:rsidR="003213E3">
        <w:rPr>
          <w:rFonts w:ascii="Times New Roman" w:hAnsi="Times New Roman"/>
          <w:lang w:val="de-DE"/>
        </w:rPr>
        <w:t xml:space="preserve"> dafür</w:t>
      </w:r>
      <w:r w:rsidR="00A72942">
        <w:rPr>
          <w:rFonts w:ascii="Times New Roman" w:hAnsi="Times New Roman"/>
          <w:lang w:val="de-DE"/>
        </w:rPr>
        <w:t xml:space="preserve"> benötigen</w:t>
      </w:r>
      <w:r>
        <w:rPr>
          <w:rFonts w:ascii="Times New Roman" w:hAnsi="Times New Roman"/>
          <w:lang w:val="de-DE"/>
        </w:rPr>
        <w:t>.</w:t>
      </w:r>
    </w:p>
    <w:p w:rsidR="00E1720D" w:rsidRDefault="00E1720D" w:rsidP="00F94EED">
      <w:pPr>
        <w:tabs>
          <w:tab w:val="left" w:pos="0"/>
        </w:tabs>
        <w:jc w:val="both"/>
        <w:rPr>
          <w:rFonts w:ascii="Times New Roman" w:hAnsi="Times New Roman"/>
          <w:lang w:val="de-DE"/>
        </w:rPr>
      </w:pPr>
    </w:p>
    <w:p w:rsidR="00E1720D" w:rsidRPr="00F94EED" w:rsidRDefault="00F92A70" w:rsidP="00F94EED">
      <w:pPr>
        <w:ind w:left="567"/>
        <w:jc w:val="both"/>
        <w:rPr>
          <w:rFonts w:ascii="Times New Roman" w:hAnsi="Times New Roman"/>
          <w:lang w:val="de-AT"/>
        </w:rPr>
      </w:pPr>
      <w:r>
        <w:rPr>
          <w:rFonts w:ascii="Times New Roman" w:hAnsi="Times New Roman"/>
          <w:b/>
          <w:bCs/>
          <w:lang w:val="de-DE"/>
        </w:rPr>
        <w:t>2.4.1.</w:t>
      </w:r>
      <w:r>
        <w:rPr>
          <w:rFonts w:ascii="Times New Roman" w:hAnsi="Times New Roman"/>
          <w:lang w:val="de-DE"/>
        </w:rPr>
        <w:t xml:space="preserve"> Zum strategischen Ansatz der </w:t>
      </w:r>
      <w:r w:rsidR="00901D24">
        <w:rPr>
          <w:rFonts w:ascii="Times New Roman" w:hAnsi="Times New Roman"/>
          <w:lang w:val="de-DE"/>
        </w:rPr>
        <w:t>ORKB</w:t>
      </w:r>
      <w:r>
        <w:rPr>
          <w:rFonts w:ascii="Times New Roman" w:hAnsi="Times New Roman"/>
          <w:lang w:val="de-DE"/>
        </w:rPr>
        <w:t xml:space="preserve"> gehört insbesondere die Planung der Tätigkeit der </w:t>
      </w:r>
      <w:r w:rsidR="00901D24">
        <w:rPr>
          <w:rFonts w:ascii="Times New Roman" w:hAnsi="Times New Roman"/>
          <w:lang w:val="de-DE"/>
        </w:rPr>
        <w:t>ORKB</w:t>
      </w:r>
      <w:r>
        <w:rPr>
          <w:rFonts w:ascii="Times New Roman" w:hAnsi="Times New Roman"/>
          <w:lang w:val="de-DE"/>
        </w:rPr>
        <w:t xml:space="preserve"> zur </w:t>
      </w:r>
      <w:r>
        <w:rPr>
          <w:rFonts w:ascii="Times New Roman" w:hAnsi="Times New Roman"/>
          <w:b/>
          <w:bCs/>
          <w:lang w:val="de-DE"/>
        </w:rPr>
        <w:t>Feststellung</w:t>
      </w:r>
      <w:r w:rsidR="006D19EC">
        <w:rPr>
          <w:rFonts w:ascii="Times New Roman" w:hAnsi="Times New Roman"/>
          <w:b/>
          <w:bCs/>
          <w:lang w:val="de-DE"/>
        </w:rPr>
        <w:t xml:space="preserve"> jener</w:t>
      </w:r>
      <w:r>
        <w:rPr>
          <w:rFonts w:ascii="Times New Roman" w:hAnsi="Times New Roman"/>
          <w:b/>
          <w:bCs/>
          <w:lang w:val="de-DE"/>
        </w:rPr>
        <w:t xml:space="preserve"> strategischer Fragen</w:t>
      </w:r>
      <w:r>
        <w:rPr>
          <w:rFonts w:ascii="Times New Roman" w:hAnsi="Times New Roman"/>
          <w:lang w:val="de-DE"/>
        </w:rPr>
        <w:t xml:space="preserve">, </w:t>
      </w:r>
      <w:r w:rsidR="006D19EC">
        <w:rPr>
          <w:rFonts w:ascii="Times New Roman" w:hAnsi="Times New Roman"/>
          <w:lang w:val="de-DE"/>
        </w:rPr>
        <w:t xml:space="preserve">die </w:t>
      </w:r>
      <w:r>
        <w:rPr>
          <w:rFonts w:ascii="Times New Roman" w:hAnsi="Times New Roman"/>
          <w:lang w:val="de-DE"/>
        </w:rPr>
        <w:t xml:space="preserve">im Zuge der </w:t>
      </w:r>
      <w:r w:rsidR="003213E3">
        <w:rPr>
          <w:rFonts w:ascii="Times New Roman" w:hAnsi="Times New Roman"/>
          <w:lang w:val="de-DE"/>
        </w:rPr>
        <w:t>Prüfungs</w:t>
      </w:r>
      <w:r>
        <w:rPr>
          <w:rFonts w:ascii="Times New Roman" w:hAnsi="Times New Roman"/>
          <w:lang w:val="de-DE"/>
        </w:rPr>
        <w:t xml:space="preserve">- und Beratungstätigkeit </w:t>
      </w:r>
      <w:r>
        <w:rPr>
          <w:rFonts w:ascii="Times New Roman" w:hAnsi="Times New Roman"/>
          <w:b/>
          <w:bCs/>
          <w:lang w:val="de-DE"/>
        </w:rPr>
        <w:t xml:space="preserve">behandelt </w:t>
      </w:r>
      <w:r>
        <w:rPr>
          <w:rFonts w:ascii="Times New Roman" w:hAnsi="Times New Roman"/>
          <w:lang w:val="de-DE"/>
        </w:rPr>
        <w:t>werden sollen. Die Planung und</w:t>
      </w:r>
      <w:r w:rsidR="006D19EC">
        <w:rPr>
          <w:rFonts w:ascii="Times New Roman" w:hAnsi="Times New Roman"/>
          <w:lang w:val="de-DE"/>
        </w:rPr>
        <w:t xml:space="preserve"> die</w:t>
      </w:r>
      <w:r>
        <w:rPr>
          <w:rFonts w:ascii="Times New Roman" w:hAnsi="Times New Roman"/>
          <w:lang w:val="de-DE"/>
        </w:rPr>
        <w:t xml:space="preserve"> Vorbereitungsmaßnahmen </w:t>
      </w:r>
      <w:r w:rsidR="003213E3">
        <w:rPr>
          <w:rFonts w:ascii="Times New Roman" w:hAnsi="Times New Roman"/>
          <w:lang w:val="de-DE"/>
        </w:rPr>
        <w:t xml:space="preserve">von </w:t>
      </w:r>
      <w:r>
        <w:rPr>
          <w:rFonts w:ascii="Times New Roman" w:hAnsi="Times New Roman"/>
          <w:lang w:val="de-DE"/>
        </w:rPr>
        <w:t xml:space="preserve">strategischen </w:t>
      </w:r>
      <w:r w:rsidR="003213E3">
        <w:rPr>
          <w:rFonts w:ascii="Times New Roman" w:hAnsi="Times New Roman"/>
          <w:lang w:val="de-DE"/>
        </w:rPr>
        <w:t>Prüfungen stellen dabei</w:t>
      </w:r>
      <w:r>
        <w:rPr>
          <w:rFonts w:ascii="Times New Roman" w:hAnsi="Times New Roman"/>
          <w:lang w:val="de-DE"/>
        </w:rPr>
        <w:t xml:space="preserve"> die wichtigsten Phasen</w:t>
      </w:r>
      <w:r w:rsidR="003213E3">
        <w:rPr>
          <w:rFonts w:ascii="Times New Roman" w:hAnsi="Times New Roman"/>
          <w:lang w:val="de-DE"/>
        </w:rPr>
        <w:t xml:space="preserve"> dar</w:t>
      </w:r>
      <w:r>
        <w:rPr>
          <w:rFonts w:ascii="Times New Roman" w:hAnsi="Times New Roman"/>
          <w:lang w:val="de-DE"/>
        </w:rPr>
        <w:t xml:space="preserve">. Das strategische </w:t>
      </w:r>
      <w:r w:rsidR="003213E3">
        <w:rPr>
          <w:rFonts w:ascii="Times New Roman" w:hAnsi="Times New Roman"/>
          <w:lang w:val="de-DE"/>
        </w:rPr>
        <w:t xml:space="preserve">Prüfen </w:t>
      </w:r>
      <w:r>
        <w:rPr>
          <w:rFonts w:ascii="Times New Roman" w:hAnsi="Times New Roman"/>
          <w:lang w:val="de-DE"/>
        </w:rPr>
        <w:t>erhöht die Anforderungen an den Planungsprozess</w:t>
      </w:r>
      <w:r w:rsidR="003213E3">
        <w:rPr>
          <w:rFonts w:ascii="Times New Roman" w:hAnsi="Times New Roman"/>
          <w:lang w:val="de-DE"/>
        </w:rPr>
        <w:t xml:space="preserve">. In der Vorbereitungs- und Planungsphase können beispielsweise </w:t>
      </w:r>
      <w:r>
        <w:rPr>
          <w:rFonts w:ascii="Times New Roman" w:hAnsi="Times New Roman"/>
          <w:lang w:val="de-DE"/>
        </w:rPr>
        <w:t xml:space="preserve">Analyseberichte </w:t>
      </w:r>
      <w:r w:rsidR="003213E3">
        <w:rPr>
          <w:rFonts w:ascii="Times New Roman" w:hAnsi="Times New Roman"/>
          <w:lang w:val="de-DE"/>
        </w:rPr>
        <w:t>bzw. ein vorläufiger Bericht</w:t>
      </w:r>
      <w:r>
        <w:rPr>
          <w:rFonts w:ascii="Times New Roman" w:hAnsi="Times New Roman"/>
          <w:lang w:val="de-DE"/>
        </w:rPr>
        <w:t xml:space="preserve"> erstellt werden.</w:t>
      </w:r>
    </w:p>
    <w:p w:rsidR="00E1720D" w:rsidRDefault="00E1720D" w:rsidP="00F94EED">
      <w:pPr>
        <w:ind w:left="567"/>
        <w:jc w:val="both"/>
        <w:rPr>
          <w:rFonts w:ascii="Times New Roman" w:hAnsi="Times New Roman"/>
          <w:lang w:val="de-DE"/>
        </w:rPr>
      </w:pPr>
    </w:p>
    <w:p w:rsidR="00E1720D" w:rsidRPr="00ED5C62" w:rsidRDefault="00F92A70" w:rsidP="00F94EED">
      <w:pPr>
        <w:ind w:left="567"/>
        <w:jc w:val="both"/>
        <w:rPr>
          <w:rFonts w:ascii="Times New Roman" w:hAnsi="Times New Roman"/>
          <w:lang w:val="de-DE"/>
        </w:rPr>
      </w:pPr>
      <w:r>
        <w:rPr>
          <w:rFonts w:ascii="Times New Roman" w:hAnsi="Times New Roman"/>
          <w:lang w:val="de-DE"/>
        </w:rPr>
        <w:t xml:space="preserve">Im Dokument der </w:t>
      </w:r>
      <w:r w:rsidR="00D83C1D">
        <w:rPr>
          <w:rFonts w:ascii="Times New Roman" w:hAnsi="Times New Roman"/>
          <w:lang w:val="de-DE"/>
        </w:rPr>
        <w:t xml:space="preserve">INTOSAI </w:t>
      </w:r>
      <w:r>
        <w:rPr>
          <w:rFonts w:ascii="Times New Roman" w:hAnsi="Times New Roman"/>
          <w:lang w:val="de-DE"/>
        </w:rPr>
        <w:t xml:space="preserve">Entwicklungsinitiative „Grundsätze des strategischen Managements“ wird der strategische Ansatz </w:t>
      </w:r>
      <w:r w:rsidR="00D83C1D">
        <w:rPr>
          <w:rFonts w:ascii="Times New Roman" w:hAnsi="Times New Roman"/>
          <w:lang w:val="de-DE"/>
        </w:rPr>
        <w:t>für die Prüftätigkeit</w:t>
      </w:r>
      <w:r>
        <w:rPr>
          <w:rFonts w:ascii="Times New Roman" w:hAnsi="Times New Roman"/>
          <w:lang w:val="de-DE"/>
        </w:rPr>
        <w:t xml:space="preserve"> basierend auf der Gesamtstrategie </w:t>
      </w:r>
      <w:r w:rsidR="00D83C1D">
        <w:rPr>
          <w:rFonts w:ascii="Times New Roman" w:hAnsi="Times New Roman"/>
          <w:lang w:val="de-DE"/>
        </w:rPr>
        <w:t>von</w:t>
      </w:r>
      <w:r>
        <w:rPr>
          <w:rFonts w:ascii="Times New Roman" w:hAnsi="Times New Roman"/>
          <w:lang w:val="de-DE"/>
        </w:rPr>
        <w:t xml:space="preserve"> </w:t>
      </w:r>
      <w:r w:rsidR="00901D24">
        <w:rPr>
          <w:rFonts w:ascii="Times New Roman" w:hAnsi="Times New Roman"/>
          <w:lang w:val="de-DE"/>
        </w:rPr>
        <w:t>ORKB</w:t>
      </w:r>
      <w:r>
        <w:rPr>
          <w:rFonts w:ascii="Times New Roman" w:hAnsi="Times New Roman"/>
          <w:lang w:val="de-DE"/>
        </w:rPr>
        <w:t xml:space="preserve"> und der Notwendigkeit der Veränderung betont.</w:t>
      </w:r>
    </w:p>
    <w:p w:rsidR="00E1720D" w:rsidRDefault="00E1720D" w:rsidP="00F94EED">
      <w:pPr>
        <w:ind w:left="567"/>
        <w:jc w:val="both"/>
        <w:rPr>
          <w:rFonts w:ascii="Times New Roman" w:hAnsi="Times New Roman"/>
          <w:lang w:val="de-DE"/>
        </w:rPr>
      </w:pPr>
    </w:p>
    <w:p w:rsidR="00E1720D" w:rsidRPr="00ED5C62" w:rsidRDefault="00F92A70" w:rsidP="00F94EED">
      <w:pPr>
        <w:ind w:left="567"/>
        <w:jc w:val="both"/>
        <w:rPr>
          <w:rFonts w:hint="eastAsia"/>
          <w:lang w:val="de-DE"/>
        </w:rPr>
      </w:pPr>
      <w:r>
        <w:rPr>
          <w:rFonts w:ascii="Times New Roman" w:hAnsi="Times New Roman"/>
          <w:b/>
          <w:bCs/>
          <w:lang w:val="de-DE"/>
        </w:rPr>
        <w:t>2.4.2.</w:t>
      </w:r>
      <w:r>
        <w:rPr>
          <w:rFonts w:ascii="Times New Roman" w:hAnsi="Times New Roman"/>
          <w:lang w:val="de-DE"/>
        </w:rPr>
        <w:t xml:space="preserve"> </w:t>
      </w:r>
      <w:r w:rsidR="00D83C1D">
        <w:rPr>
          <w:rFonts w:ascii="Times New Roman" w:hAnsi="Times New Roman"/>
          <w:lang w:val="de-DE"/>
        </w:rPr>
        <w:t>Die strategische Prüfung</w:t>
      </w:r>
      <w:r>
        <w:rPr>
          <w:rFonts w:ascii="Times New Roman" w:hAnsi="Times New Roman"/>
          <w:lang w:val="de-DE"/>
        </w:rPr>
        <w:t xml:space="preserve"> kann sich auf </w:t>
      </w:r>
      <w:r w:rsidR="00442BE3">
        <w:rPr>
          <w:rFonts w:ascii="Times New Roman" w:hAnsi="Times New Roman"/>
          <w:lang w:val="de-DE"/>
        </w:rPr>
        <w:t xml:space="preserve">die </w:t>
      </w:r>
      <w:r>
        <w:rPr>
          <w:rFonts w:ascii="Times New Roman" w:hAnsi="Times New Roman"/>
          <w:lang w:val="de-DE"/>
        </w:rPr>
        <w:t>Prüfung</w:t>
      </w:r>
      <w:r w:rsidR="00442BE3">
        <w:rPr>
          <w:rFonts w:ascii="Times New Roman" w:hAnsi="Times New Roman"/>
          <w:lang w:val="de-DE"/>
        </w:rPr>
        <w:t xml:space="preserve"> und</w:t>
      </w:r>
      <w:r>
        <w:rPr>
          <w:rFonts w:ascii="Times New Roman" w:hAnsi="Times New Roman"/>
          <w:lang w:val="de-DE"/>
        </w:rPr>
        <w:t xml:space="preserve"> </w:t>
      </w:r>
      <w:r w:rsidR="00442BE3">
        <w:rPr>
          <w:rFonts w:ascii="Times New Roman" w:hAnsi="Times New Roman"/>
          <w:lang w:val="de-DE"/>
        </w:rPr>
        <w:t xml:space="preserve">Evaluierung von </w:t>
      </w:r>
      <w:r>
        <w:rPr>
          <w:rFonts w:ascii="Times New Roman" w:hAnsi="Times New Roman"/>
          <w:lang w:val="de-DE"/>
        </w:rPr>
        <w:t xml:space="preserve">oder </w:t>
      </w:r>
      <w:r w:rsidR="00442BE3">
        <w:rPr>
          <w:rFonts w:ascii="Times New Roman" w:hAnsi="Times New Roman"/>
          <w:lang w:val="de-DE"/>
        </w:rPr>
        <w:t xml:space="preserve">die </w:t>
      </w:r>
      <w:r>
        <w:rPr>
          <w:rFonts w:ascii="Times New Roman" w:hAnsi="Times New Roman"/>
          <w:lang w:val="de-DE"/>
        </w:rPr>
        <w:t xml:space="preserve">Beratung zu </w:t>
      </w:r>
      <w:r w:rsidRPr="00F94EED">
        <w:rPr>
          <w:rFonts w:ascii="Times New Roman" w:hAnsi="Times New Roman"/>
          <w:b/>
          <w:lang w:val="de-DE"/>
        </w:rPr>
        <w:t xml:space="preserve">verschiedenen Elementen des </w:t>
      </w:r>
      <w:r w:rsidR="00D83C1D" w:rsidRPr="00F94EED">
        <w:rPr>
          <w:rFonts w:ascii="Times New Roman" w:hAnsi="Times New Roman"/>
          <w:b/>
          <w:lang w:val="de-DE"/>
        </w:rPr>
        <w:t>politischen Managemen</w:t>
      </w:r>
      <w:r w:rsidR="00442BE3" w:rsidRPr="00F94EED">
        <w:rPr>
          <w:rFonts w:ascii="Times New Roman" w:hAnsi="Times New Roman"/>
          <w:b/>
          <w:lang w:val="de-DE"/>
        </w:rPr>
        <w:t>t</w:t>
      </w:r>
      <w:r w:rsidR="00D83C1D" w:rsidRPr="00F94EED">
        <w:rPr>
          <w:rFonts w:ascii="Times New Roman" w:hAnsi="Times New Roman"/>
          <w:b/>
          <w:lang w:val="de-DE"/>
        </w:rPr>
        <w:t>kreislaufs</w:t>
      </w:r>
      <w:r w:rsidRPr="00F94EED">
        <w:rPr>
          <w:rFonts w:ascii="Times New Roman" w:hAnsi="Times New Roman"/>
          <w:b/>
          <w:lang w:val="de-DE"/>
        </w:rPr>
        <w:t xml:space="preserve"> und der </w:t>
      </w:r>
      <w:r w:rsidR="00442BE3" w:rsidRPr="00F94EED">
        <w:rPr>
          <w:rFonts w:ascii="Times New Roman" w:hAnsi="Times New Roman"/>
          <w:b/>
          <w:lang w:val="de-DE"/>
        </w:rPr>
        <w:t xml:space="preserve">Kohärenz von Maßnahmen </w:t>
      </w:r>
      <w:r w:rsidRPr="00F94EED">
        <w:rPr>
          <w:rFonts w:ascii="Times New Roman" w:hAnsi="Times New Roman"/>
          <w:b/>
          <w:lang w:val="de-DE"/>
        </w:rPr>
        <w:t xml:space="preserve">aus </w:t>
      </w:r>
      <w:r w:rsidR="00442BE3" w:rsidRPr="00F94EED">
        <w:rPr>
          <w:rFonts w:ascii="Times New Roman" w:hAnsi="Times New Roman"/>
          <w:b/>
          <w:lang w:val="de-DE"/>
        </w:rPr>
        <w:t xml:space="preserve">einem </w:t>
      </w:r>
      <w:r w:rsidRPr="00F94EED">
        <w:rPr>
          <w:rFonts w:ascii="Times New Roman" w:hAnsi="Times New Roman"/>
          <w:b/>
          <w:lang w:val="de-DE"/>
        </w:rPr>
        <w:t>gesamtstaatliche</w:t>
      </w:r>
      <w:r w:rsidR="00442BE3" w:rsidRPr="00F94EED">
        <w:rPr>
          <w:rFonts w:ascii="Times New Roman" w:hAnsi="Times New Roman"/>
          <w:b/>
          <w:lang w:val="de-DE"/>
        </w:rPr>
        <w:t>n</w:t>
      </w:r>
      <w:r w:rsidRPr="00F94EED">
        <w:rPr>
          <w:rFonts w:ascii="Times New Roman" w:hAnsi="Times New Roman"/>
          <w:b/>
          <w:lang w:val="de-DE"/>
        </w:rPr>
        <w:t xml:space="preserve"> Standpunkt</w:t>
      </w:r>
      <w:r>
        <w:rPr>
          <w:rFonts w:ascii="Times New Roman" w:hAnsi="Times New Roman"/>
          <w:lang w:val="de-DE"/>
        </w:rPr>
        <w:t xml:space="preserve"> beziehen - von der strategischen Planung bis zur </w:t>
      </w:r>
      <w:r w:rsidR="00442BE3">
        <w:rPr>
          <w:rFonts w:ascii="Times New Roman" w:hAnsi="Times New Roman"/>
          <w:lang w:val="de-DE"/>
        </w:rPr>
        <w:t>Evaluierung, Rechenschaftspflicht und dem Lehren voneinander</w:t>
      </w:r>
      <w:r w:rsidR="00691627">
        <w:rPr>
          <w:rStyle w:val="ac"/>
          <w:rFonts w:ascii="Times New Roman" w:hAnsi="Times New Roman"/>
          <w:lang w:val="de-DE"/>
        </w:rPr>
        <w:footnoteReference w:id="6"/>
      </w:r>
      <w:r>
        <w:rPr>
          <w:rFonts w:ascii="Times New Roman" w:hAnsi="Times New Roman"/>
          <w:lang w:val="de-DE"/>
        </w:rPr>
        <w:t>.</w:t>
      </w:r>
    </w:p>
    <w:p w:rsidR="00E1720D" w:rsidRDefault="00E1720D" w:rsidP="00F94EED">
      <w:pPr>
        <w:ind w:left="567"/>
        <w:jc w:val="both"/>
        <w:rPr>
          <w:rFonts w:ascii="Times New Roman" w:hAnsi="Times New Roman"/>
          <w:lang w:val="de-DE"/>
        </w:rPr>
      </w:pPr>
    </w:p>
    <w:p w:rsidR="00E1720D" w:rsidRPr="00F94EED" w:rsidRDefault="00F92A70" w:rsidP="00F94EED">
      <w:pPr>
        <w:ind w:left="567"/>
        <w:jc w:val="both"/>
        <w:rPr>
          <w:rFonts w:ascii="Times New Roman" w:hAnsi="Times New Roman"/>
          <w:lang w:val="de-AT"/>
        </w:rPr>
      </w:pPr>
      <w:r>
        <w:rPr>
          <w:rFonts w:ascii="Times New Roman" w:hAnsi="Times New Roman"/>
          <w:b/>
          <w:bCs/>
          <w:lang w:val="de-DE"/>
        </w:rPr>
        <w:t>2.4.3.</w:t>
      </w:r>
      <w:r>
        <w:rPr>
          <w:rFonts w:ascii="Times New Roman" w:hAnsi="Times New Roman"/>
          <w:lang w:val="de-DE"/>
        </w:rPr>
        <w:t xml:space="preserve"> </w:t>
      </w:r>
      <w:r w:rsidR="00442BE3">
        <w:rPr>
          <w:rFonts w:ascii="Times New Roman" w:hAnsi="Times New Roman"/>
          <w:lang w:val="de-DE"/>
        </w:rPr>
        <w:t>Die strategische Prüfung</w:t>
      </w:r>
      <w:r>
        <w:rPr>
          <w:rFonts w:ascii="Times New Roman" w:hAnsi="Times New Roman"/>
          <w:lang w:val="de-DE"/>
        </w:rPr>
        <w:t xml:space="preserve"> kann auch eine Prüfung auf gesamtstaatlicher Ebene umfassen, </w:t>
      </w:r>
      <w:r w:rsidR="006D19EC">
        <w:rPr>
          <w:rFonts w:ascii="Times New Roman" w:hAnsi="Times New Roman"/>
          <w:lang w:val="de-DE"/>
        </w:rPr>
        <w:t xml:space="preserve">welche </w:t>
      </w:r>
      <w:r>
        <w:rPr>
          <w:rFonts w:ascii="Times New Roman" w:hAnsi="Times New Roman"/>
          <w:lang w:val="de-DE"/>
        </w:rPr>
        <w:t xml:space="preserve">die drei Hauptelemente der Integration von staatlichen </w:t>
      </w:r>
      <w:r w:rsidR="00442BE3">
        <w:rPr>
          <w:rFonts w:ascii="Times New Roman" w:hAnsi="Times New Roman"/>
          <w:lang w:val="de-DE"/>
        </w:rPr>
        <w:t xml:space="preserve">Maßnahmen </w:t>
      </w:r>
      <w:r>
        <w:rPr>
          <w:rFonts w:ascii="Times New Roman" w:hAnsi="Times New Roman"/>
          <w:lang w:val="de-DE"/>
        </w:rPr>
        <w:t>und Programmen berücksichtigt - horizontal (</w:t>
      </w:r>
      <w:r w:rsidR="00442BE3">
        <w:rPr>
          <w:rFonts w:ascii="Times New Roman" w:hAnsi="Times New Roman"/>
          <w:lang w:val="de-DE"/>
        </w:rPr>
        <w:t>ressortübergreifend</w:t>
      </w:r>
      <w:r>
        <w:rPr>
          <w:rFonts w:ascii="Times New Roman" w:hAnsi="Times New Roman"/>
          <w:lang w:val="de-DE"/>
        </w:rPr>
        <w:t xml:space="preserve">), vertikal (auf verschiedenen Regierungsebenen) </w:t>
      </w:r>
      <w:r w:rsidR="006D19EC">
        <w:rPr>
          <w:rFonts w:ascii="Times New Roman" w:hAnsi="Times New Roman"/>
          <w:lang w:val="de-DE"/>
        </w:rPr>
        <w:t xml:space="preserve">sowie </w:t>
      </w:r>
      <w:r>
        <w:rPr>
          <w:rFonts w:ascii="Times New Roman" w:hAnsi="Times New Roman"/>
          <w:lang w:val="de-DE"/>
        </w:rPr>
        <w:t>die Beteiligung der Zivilgesellschaft und</w:t>
      </w:r>
      <w:r w:rsidR="00442BE3">
        <w:rPr>
          <w:rFonts w:ascii="Times New Roman" w:hAnsi="Times New Roman"/>
          <w:lang w:val="de-DE"/>
        </w:rPr>
        <w:t xml:space="preserve"> von</w:t>
      </w:r>
      <w:r>
        <w:rPr>
          <w:rFonts w:ascii="Times New Roman" w:hAnsi="Times New Roman"/>
          <w:lang w:val="de-DE"/>
        </w:rPr>
        <w:t xml:space="preserve"> </w:t>
      </w:r>
      <w:proofErr w:type="spellStart"/>
      <w:r w:rsidR="00442BE3">
        <w:rPr>
          <w:rFonts w:ascii="Times New Roman" w:hAnsi="Times New Roman"/>
          <w:lang w:val="de-DE"/>
        </w:rPr>
        <w:t>Stakeholdern</w:t>
      </w:r>
      <w:proofErr w:type="spellEnd"/>
      <w:r>
        <w:rPr>
          <w:rFonts w:ascii="Times New Roman" w:hAnsi="Times New Roman"/>
          <w:lang w:val="de-DE"/>
        </w:rPr>
        <w:t>.</w:t>
      </w:r>
      <w:r w:rsidR="00691627">
        <w:rPr>
          <w:rStyle w:val="ac"/>
          <w:rFonts w:ascii="Times New Roman" w:hAnsi="Times New Roman"/>
          <w:lang w:val="de-DE"/>
        </w:rPr>
        <w:footnoteReference w:id="7"/>
      </w:r>
    </w:p>
    <w:p w:rsidR="00E1720D" w:rsidRPr="00F94EED" w:rsidRDefault="00E1720D" w:rsidP="00F94EED">
      <w:pPr>
        <w:ind w:left="567"/>
        <w:rPr>
          <w:rFonts w:ascii="Times New Roman" w:hAnsi="Times New Roman"/>
          <w:lang w:val="de-AT"/>
        </w:rPr>
      </w:pPr>
    </w:p>
    <w:p w:rsidR="00E1720D" w:rsidRPr="00F94EED" w:rsidRDefault="00F92A70" w:rsidP="00F94EED">
      <w:pPr>
        <w:ind w:left="567"/>
        <w:rPr>
          <w:rFonts w:ascii="Times New Roman" w:hAnsi="Times New Roman"/>
          <w:lang w:val="de-AT"/>
        </w:rPr>
      </w:pPr>
      <w:r>
        <w:rPr>
          <w:rFonts w:ascii="Times New Roman" w:hAnsi="Times New Roman"/>
          <w:b/>
          <w:bCs/>
          <w:lang w:val="de-DE"/>
        </w:rPr>
        <w:t xml:space="preserve">2.4.4. </w:t>
      </w:r>
      <w:r w:rsidR="00442BE3">
        <w:rPr>
          <w:rFonts w:ascii="Times New Roman" w:hAnsi="Times New Roman"/>
          <w:lang w:val="de-DE"/>
        </w:rPr>
        <w:t>Die strategische Prüfungs-</w:t>
      </w:r>
      <w:r>
        <w:rPr>
          <w:rFonts w:ascii="Times New Roman" w:hAnsi="Times New Roman"/>
          <w:lang w:val="de-DE"/>
        </w:rPr>
        <w:t xml:space="preserve"> und Beratungstätigkeit stehen in einem engen Zusammenhang</w:t>
      </w:r>
      <w:r w:rsidR="00A363D2">
        <w:rPr>
          <w:rFonts w:ascii="Times New Roman" w:hAnsi="Times New Roman"/>
          <w:lang w:val="de-DE"/>
        </w:rPr>
        <w:t xml:space="preserve"> miteinander</w:t>
      </w:r>
      <w:r w:rsidR="00442BE3">
        <w:rPr>
          <w:rFonts w:ascii="Times New Roman" w:hAnsi="Times New Roman"/>
          <w:lang w:val="de-DE"/>
        </w:rPr>
        <w:t>, da beide einen zukunftsorient</w:t>
      </w:r>
      <w:r w:rsidR="00A363D2">
        <w:rPr>
          <w:rFonts w:ascii="Times New Roman" w:hAnsi="Times New Roman"/>
          <w:lang w:val="de-DE"/>
        </w:rPr>
        <w:t>ierten</w:t>
      </w:r>
      <w:r w:rsidR="00442BE3">
        <w:rPr>
          <w:rFonts w:ascii="Times New Roman" w:hAnsi="Times New Roman"/>
          <w:lang w:val="de-DE"/>
        </w:rPr>
        <w:t xml:space="preserve"> Ansatz verfolgen und </w:t>
      </w:r>
      <w:r w:rsidR="00A363D2">
        <w:rPr>
          <w:rFonts w:ascii="Times New Roman" w:hAnsi="Times New Roman"/>
          <w:lang w:val="de-DE"/>
        </w:rPr>
        <w:t>prospektive Themen behandeln</w:t>
      </w:r>
      <w:r>
        <w:rPr>
          <w:rFonts w:ascii="Times New Roman" w:hAnsi="Times New Roman"/>
          <w:lang w:val="de-DE"/>
        </w:rPr>
        <w:t xml:space="preserve"> (siehe Punkt 4).</w:t>
      </w:r>
    </w:p>
    <w:p w:rsidR="00E1720D" w:rsidRDefault="00E1720D" w:rsidP="00F94EED">
      <w:pPr>
        <w:ind w:left="567"/>
        <w:rPr>
          <w:rFonts w:ascii="Times New Roman" w:hAnsi="Times New Roman"/>
          <w:lang w:val="de-DE"/>
        </w:rPr>
      </w:pPr>
    </w:p>
    <w:p w:rsidR="00E1720D" w:rsidRPr="00F94EED" w:rsidRDefault="00F92A70" w:rsidP="00F94EED">
      <w:pPr>
        <w:ind w:left="567"/>
        <w:jc w:val="both"/>
        <w:rPr>
          <w:rFonts w:ascii="Times New Roman" w:hAnsi="Times New Roman"/>
          <w:lang w:val="de-AT"/>
        </w:rPr>
      </w:pPr>
      <w:r>
        <w:rPr>
          <w:rFonts w:ascii="Times New Roman" w:hAnsi="Times New Roman"/>
          <w:b/>
          <w:bCs/>
          <w:lang w:val="de-DE"/>
        </w:rPr>
        <w:t>2.4.5.</w:t>
      </w:r>
      <w:r>
        <w:rPr>
          <w:rFonts w:ascii="Times New Roman" w:hAnsi="Times New Roman"/>
          <w:lang w:val="de-DE"/>
        </w:rPr>
        <w:t xml:space="preserve"> </w:t>
      </w:r>
      <w:r w:rsidR="00901D24">
        <w:rPr>
          <w:rFonts w:ascii="Times New Roman" w:hAnsi="Times New Roman"/>
          <w:lang w:val="de-DE"/>
        </w:rPr>
        <w:t>ORKB</w:t>
      </w:r>
      <w:r>
        <w:rPr>
          <w:rFonts w:ascii="Times New Roman" w:hAnsi="Times New Roman"/>
          <w:lang w:val="de-DE"/>
        </w:rPr>
        <w:t xml:space="preserve"> könn</w:t>
      </w:r>
      <w:r w:rsidR="00A363D2">
        <w:rPr>
          <w:rFonts w:ascii="Times New Roman" w:hAnsi="Times New Roman"/>
          <w:lang w:val="de-DE"/>
        </w:rPr>
        <w:t>t</w:t>
      </w:r>
      <w:r>
        <w:rPr>
          <w:rFonts w:ascii="Times New Roman" w:hAnsi="Times New Roman"/>
          <w:lang w:val="de-DE"/>
        </w:rPr>
        <w:t xml:space="preserve">en </w:t>
      </w:r>
      <w:r w:rsidR="00A363D2">
        <w:rPr>
          <w:rFonts w:ascii="Times New Roman" w:hAnsi="Times New Roman"/>
          <w:lang w:val="de-DE"/>
        </w:rPr>
        <w:t>strategische Prüfungen durchführen</w:t>
      </w:r>
      <w:r>
        <w:rPr>
          <w:rFonts w:ascii="Times New Roman" w:hAnsi="Times New Roman"/>
          <w:lang w:val="de-DE"/>
        </w:rPr>
        <w:t xml:space="preserve"> oder</w:t>
      </w:r>
      <w:r w:rsidR="00A363D2">
        <w:rPr>
          <w:rFonts w:ascii="Times New Roman" w:hAnsi="Times New Roman"/>
          <w:lang w:val="de-DE"/>
        </w:rPr>
        <w:t xml:space="preserve"> ihre</w:t>
      </w:r>
      <w:r>
        <w:rPr>
          <w:rFonts w:ascii="Times New Roman" w:hAnsi="Times New Roman"/>
          <w:lang w:val="de-DE"/>
        </w:rPr>
        <w:t xml:space="preserve"> Empfehlungen </w:t>
      </w:r>
      <w:r w:rsidR="00A363D2">
        <w:rPr>
          <w:rFonts w:ascii="Times New Roman" w:hAnsi="Times New Roman"/>
          <w:lang w:val="de-DE"/>
        </w:rPr>
        <w:t xml:space="preserve">basierend </w:t>
      </w:r>
      <w:r>
        <w:rPr>
          <w:rFonts w:ascii="Times New Roman" w:hAnsi="Times New Roman"/>
          <w:lang w:val="de-DE"/>
        </w:rPr>
        <w:t xml:space="preserve">auf der Grundlage der </w:t>
      </w:r>
      <w:r w:rsidR="00A363D2">
        <w:rPr>
          <w:rFonts w:ascii="Times New Roman" w:hAnsi="Times New Roman"/>
          <w:lang w:val="de-DE"/>
        </w:rPr>
        <w:t xml:space="preserve">Prüfarbeit </w:t>
      </w:r>
      <w:r>
        <w:rPr>
          <w:rFonts w:ascii="Times New Roman" w:hAnsi="Times New Roman"/>
          <w:lang w:val="de-DE"/>
        </w:rPr>
        <w:t>geben</w:t>
      </w:r>
      <w:r w:rsidR="006D19EC">
        <w:rPr>
          <w:rFonts w:ascii="Times New Roman" w:hAnsi="Times New Roman"/>
          <w:lang w:val="de-DE"/>
        </w:rPr>
        <w:t xml:space="preserve"> – </w:t>
      </w:r>
      <w:r w:rsidR="00A363D2">
        <w:rPr>
          <w:rFonts w:ascii="Times New Roman" w:hAnsi="Times New Roman"/>
          <w:lang w:val="de-DE"/>
        </w:rPr>
        <w:t xml:space="preserve">zwar </w:t>
      </w:r>
      <w:r w:rsidRPr="00F94EED">
        <w:rPr>
          <w:rFonts w:ascii="Times New Roman" w:hAnsi="Times New Roman"/>
          <w:b/>
          <w:lang w:val="de-DE"/>
        </w:rPr>
        <w:t xml:space="preserve">nicht auf einer regelmäßigen Basis, aber um die Lücken in der </w:t>
      </w:r>
      <w:r w:rsidR="00A363D2" w:rsidRPr="00F94EED">
        <w:rPr>
          <w:rFonts w:ascii="Times New Roman" w:hAnsi="Times New Roman"/>
          <w:b/>
          <w:lang w:val="de-DE"/>
        </w:rPr>
        <w:t xml:space="preserve">Evaluierungsarbeit von </w:t>
      </w:r>
      <w:r w:rsidRPr="00F94EED">
        <w:rPr>
          <w:rFonts w:ascii="Times New Roman" w:hAnsi="Times New Roman"/>
          <w:b/>
          <w:lang w:val="de-DE"/>
        </w:rPr>
        <w:t>Regierung</w:t>
      </w:r>
      <w:r w:rsidR="00A363D2" w:rsidRPr="00F94EED">
        <w:rPr>
          <w:rFonts w:ascii="Times New Roman" w:hAnsi="Times New Roman"/>
          <w:b/>
          <w:lang w:val="de-DE"/>
        </w:rPr>
        <w:t>en</w:t>
      </w:r>
      <w:r w:rsidRPr="00F94EED">
        <w:rPr>
          <w:rFonts w:ascii="Times New Roman" w:hAnsi="Times New Roman"/>
          <w:b/>
          <w:lang w:val="de-DE"/>
        </w:rPr>
        <w:t xml:space="preserve"> </w:t>
      </w:r>
      <w:r w:rsidR="00A363D2" w:rsidRPr="00F94EED">
        <w:rPr>
          <w:rFonts w:ascii="Times New Roman" w:hAnsi="Times New Roman"/>
          <w:b/>
          <w:lang w:val="de-DE"/>
        </w:rPr>
        <w:t>aufzu</w:t>
      </w:r>
      <w:r w:rsidRPr="00F94EED">
        <w:rPr>
          <w:rFonts w:ascii="Times New Roman" w:hAnsi="Times New Roman"/>
          <w:b/>
          <w:lang w:val="de-DE"/>
        </w:rPr>
        <w:t>zeigen</w:t>
      </w:r>
      <w:r w:rsidR="00A363D2">
        <w:rPr>
          <w:rFonts w:ascii="Times New Roman" w:hAnsi="Times New Roman"/>
          <w:lang w:val="de-DE"/>
        </w:rPr>
        <w:t xml:space="preserve">. Sie könnten damit auch </w:t>
      </w:r>
      <w:r>
        <w:rPr>
          <w:rFonts w:ascii="Times New Roman" w:hAnsi="Times New Roman"/>
          <w:lang w:val="de-DE"/>
        </w:rPr>
        <w:t xml:space="preserve">ein fortschrittliches Bewertungsverfahren </w:t>
      </w:r>
      <w:r w:rsidR="006D19EC">
        <w:rPr>
          <w:rFonts w:ascii="Times New Roman" w:hAnsi="Times New Roman"/>
          <w:lang w:val="de-DE"/>
        </w:rPr>
        <w:lastRenderedPageBreak/>
        <w:t>aufzeigen</w:t>
      </w:r>
      <w:r>
        <w:rPr>
          <w:rFonts w:ascii="Times New Roman" w:hAnsi="Times New Roman"/>
          <w:lang w:val="de-DE"/>
        </w:rPr>
        <w:t xml:space="preserve"> und der Regierung helfen, diese Lücke zu schließen. </w:t>
      </w:r>
      <w:r w:rsidR="00A363D2">
        <w:rPr>
          <w:rFonts w:ascii="Times New Roman" w:hAnsi="Times New Roman"/>
          <w:lang w:val="de-DE"/>
        </w:rPr>
        <w:t>Strategische Prüfungen können solch eine Art von „Erste-Hilfe“-Prüfarbeit umfassen</w:t>
      </w:r>
      <w:r w:rsidR="00691627">
        <w:rPr>
          <w:rStyle w:val="ac"/>
          <w:rFonts w:ascii="Times New Roman" w:hAnsi="Times New Roman"/>
          <w:lang w:val="de-DE"/>
        </w:rPr>
        <w:footnoteReference w:id="8"/>
      </w:r>
      <w:r>
        <w:rPr>
          <w:rFonts w:ascii="Times New Roman" w:hAnsi="Times New Roman"/>
          <w:lang w:val="de-DE"/>
        </w:rPr>
        <w:t>.</w:t>
      </w:r>
    </w:p>
    <w:p w:rsidR="00E1720D" w:rsidRDefault="00E1720D" w:rsidP="00691627">
      <w:pPr>
        <w:jc w:val="both"/>
        <w:rPr>
          <w:rFonts w:ascii="Times New Roman" w:hAnsi="Times New Roman"/>
          <w:lang w:val="de-DE"/>
        </w:rPr>
      </w:pPr>
    </w:p>
    <w:p w:rsidR="00E1720D" w:rsidRPr="00ED5C62" w:rsidRDefault="006D19EC" w:rsidP="00691627">
      <w:pPr>
        <w:jc w:val="both"/>
        <w:rPr>
          <w:rFonts w:ascii="Times New Roman" w:hAnsi="Times New Roman"/>
          <w:lang w:val="de-DE"/>
        </w:rPr>
      </w:pPr>
      <w:r>
        <w:rPr>
          <w:rFonts w:ascii="Times New Roman" w:hAnsi="Times New Roman"/>
          <w:lang w:val="de-DE"/>
        </w:rPr>
        <w:t>Der Umfang</w:t>
      </w:r>
      <w:r w:rsidR="00F95C78">
        <w:rPr>
          <w:rFonts w:ascii="Times New Roman" w:hAnsi="Times New Roman"/>
          <w:lang w:val="de-DE"/>
        </w:rPr>
        <w:t xml:space="preserve">, </w:t>
      </w:r>
      <w:r>
        <w:rPr>
          <w:rFonts w:ascii="Times New Roman" w:hAnsi="Times New Roman"/>
          <w:lang w:val="de-DE"/>
        </w:rPr>
        <w:t>in</w:t>
      </w:r>
      <w:r w:rsidR="00F95C78">
        <w:rPr>
          <w:rFonts w:ascii="Times New Roman" w:hAnsi="Times New Roman"/>
          <w:lang w:val="de-DE"/>
        </w:rPr>
        <w:t xml:space="preserve"> dem ORKB strategische Prüfungen durchführen</w:t>
      </w:r>
      <w:r>
        <w:rPr>
          <w:rFonts w:ascii="Times New Roman" w:hAnsi="Times New Roman"/>
          <w:lang w:val="de-DE"/>
        </w:rPr>
        <w:t xml:space="preserve"> können, ist von ihrem Mandat abhängig</w:t>
      </w:r>
      <w:r w:rsidR="00F92A70">
        <w:rPr>
          <w:rFonts w:ascii="Times New Roman" w:hAnsi="Times New Roman"/>
          <w:lang w:val="de-DE"/>
        </w:rPr>
        <w:t xml:space="preserve">. Die meisten </w:t>
      </w:r>
      <w:r w:rsidR="00901D24">
        <w:rPr>
          <w:rFonts w:ascii="Times New Roman" w:hAnsi="Times New Roman"/>
          <w:lang w:val="de-DE"/>
        </w:rPr>
        <w:t>ORKB</w:t>
      </w:r>
      <w:r w:rsidR="00F92A70">
        <w:rPr>
          <w:rFonts w:ascii="Times New Roman" w:hAnsi="Times New Roman"/>
          <w:lang w:val="de-DE"/>
        </w:rPr>
        <w:t xml:space="preserve"> </w:t>
      </w:r>
      <w:r w:rsidR="00F95C78">
        <w:rPr>
          <w:rFonts w:ascii="Times New Roman" w:hAnsi="Times New Roman"/>
          <w:lang w:val="de-DE"/>
        </w:rPr>
        <w:t xml:space="preserve">können jedoch </w:t>
      </w:r>
      <w:r w:rsidR="00F92A70">
        <w:rPr>
          <w:rFonts w:ascii="Times New Roman" w:hAnsi="Times New Roman"/>
          <w:lang w:val="de-DE"/>
        </w:rPr>
        <w:t>im Rahmen ihrer Befugnisse zur Erreichung der nationalen Ziele</w:t>
      </w:r>
      <w:r w:rsidR="00015C23">
        <w:rPr>
          <w:rFonts w:ascii="Times New Roman" w:hAnsi="Times New Roman"/>
          <w:lang w:val="de-DE"/>
        </w:rPr>
        <w:t xml:space="preserve"> beitragen, indem sie </w:t>
      </w:r>
      <w:r w:rsidR="007D5507">
        <w:rPr>
          <w:rFonts w:ascii="Times New Roman" w:hAnsi="Times New Roman"/>
          <w:lang w:val="de-DE"/>
        </w:rPr>
        <w:t>den</w:t>
      </w:r>
      <w:r w:rsidR="00F92A70">
        <w:rPr>
          <w:rFonts w:ascii="Times New Roman" w:hAnsi="Times New Roman"/>
          <w:lang w:val="de-DE"/>
        </w:rPr>
        <w:t xml:space="preserve"> strategischen und </w:t>
      </w:r>
      <w:r w:rsidR="00F95C78">
        <w:rPr>
          <w:rFonts w:ascii="Times New Roman" w:hAnsi="Times New Roman"/>
          <w:lang w:val="de-DE"/>
        </w:rPr>
        <w:t xml:space="preserve">integrierten </w:t>
      </w:r>
      <w:r w:rsidR="00F92A70">
        <w:rPr>
          <w:rFonts w:ascii="Times New Roman" w:hAnsi="Times New Roman"/>
          <w:lang w:val="de-DE"/>
        </w:rPr>
        <w:t xml:space="preserve">Ansatz </w:t>
      </w:r>
      <w:r w:rsidR="007D5507">
        <w:rPr>
          <w:rFonts w:ascii="Times New Roman" w:hAnsi="Times New Roman"/>
          <w:lang w:val="de-DE"/>
        </w:rPr>
        <w:t>in Bezug auf ihre</w:t>
      </w:r>
      <w:r w:rsidR="00F95C78">
        <w:rPr>
          <w:rFonts w:ascii="Times New Roman" w:hAnsi="Times New Roman"/>
          <w:lang w:val="de-DE"/>
        </w:rPr>
        <w:t xml:space="preserve"> Prüf</w:t>
      </w:r>
      <w:r w:rsidR="00F92A70">
        <w:rPr>
          <w:rFonts w:ascii="Times New Roman" w:hAnsi="Times New Roman"/>
          <w:lang w:val="de-DE"/>
        </w:rPr>
        <w:t xml:space="preserve">- und Beratungstätigkeit </w:t>
      </w:r>
      <w:r w:rsidR="007D5507">
        <w:rPr>
          <w:rFonts w:ascii="Times New Roman" w:hAnsi="Times New Roman"/>
          <w:lang w:val="de-DE"/>
        </w:rPr>
        <w:t>umsetzen</w:t>
      </w:r>
      <w:r w:rsidR="00F92A70">
        <w:rPr>
          <w:rFonts w:ascii="Times New Roman" w:hAnsi="Times New Roman"/>
          <w:lang w:val="de-DE"/>
        </w:rPr>
        <w:t xml:space="preserve">. Dieser Ansatz ist besonders für </w:t>
      </w:r>
      <w:r w:rsidR="00901D24">
        <w:rPr>
          <w:rFonts w:ascii="Times New Roman" w:hAnsi="Times New Roman"/>
          <w:lang w:val="de-DE"/>
        </w:rPr>
        <w:t>ORKB</w:t>
      </w:r>
      <w:r w:rsidR="00F92A70">
        <w:rPr>
          <w:rFonts w:ascii="Times New Roman" w:hAnsi="Times New Roman"/>
          <w:lang w:val="de-DE"/>
        </w:rPr>
        <w:t xml:space="preserve"> wichtig, die in der Entwicklung</w:t>
      </w:r>
      <w:r w:rsidR="00F95C78">
        <w:rPr>
          <w:rFonts w:ascii="Times New Roman" w:hAnsi="Times New Roman"/>
          <w:lang w:val="de-DE"/>
        </w:rPr>
        <w:t>sphase</w:t>
      </w:r>
      <w:r w:rsidR="00F92A70">
        <w:rPr>
          <w:rFonts w:ascii="Times New Roman" w:hAnsi="Times New Roman"/>
          <w:lang w:val="de-DE"/>
        </w:rPr>
        <w:t xml:space="preserve"> stehen und Schwierigkeiten bei der Umsetzung ihrer traditionellen Befugnisse haben, da er </w:t>
      </w:r>
      <w:r w:rsidR="00F95C78">
        <w:rPr>
          <w:rFonts w:ascii="Times New Roman" w:hAnsi="Times New Roman"/>
          <w:lang w:val="de-DE"/>
        </w:rPr>
        <w:t>es</w:t>
      </w:r>
      <w:r w:rsidR="007D5507">
        <w:rPr>
          <w:rFonts w:ascii="Times New Roman" w:hAnsi="Times New Roman"/>
          <w:lang w:val="de-DE"/>
        </w:rPr>
        <w:t xml:space="preserve"> auf der einen Seite</w:t>
      </w:r>
      <w:r w:rsidR="00F95C78">
        <w:rPr>
          <w:rFonts w:ascii="Times New Roman" w:hAnsi="Times New Roman"/>
          <w:lang w:val="de-DE"/>
        </w:rPr>
        <w:t xml:space="preserve"> ermöglicht, zuerst mit</w:t>
      </w:r>
      <w:r w:rsidR="00F92A70">
        <w:rPr>
          <w:rFonts w:ascii="Times New Roman" w:hAnsi="Times New Roman"/>
          <w:lang w:val="de-DE"/>
        </w:rPr>
        <w:t xml:space="preserve"> de</w:t>
      </w:r>
      <w:r w:rsidR="00F95C78">
        <w:rPr>
          <w:rFonts w:ascii="Times New Roman" w:hAnsi="Times New Roman"/>
          <w:lang w:val="de-DE"/>
        </w:rPr>
        <w:t>r Prüfung der Einhaltung rechtlicher Normen zu beginnen,</w:t>
      </w:r>
      <w:r w:rsidR="00F92A70">
        <w:rPr>
          <w:rFonts w:ascii="Times New Roman" w:hAnsi="Times New Roman"/>
          <w:lang w:val="de-DE"/>
        </w:rPr>
        <w:t xml:space="preserve"> und </w:t>
      </w:r>
      <w:r w:rsidR="007D5507">
        <w:rPr>
          <w:rFonts w:ascii="Times New Roman" w:hAnsi="Times New Roman"/>
          <w:lang w:val="de-DE"/>
        </w:rPr>
        <w:t xml:space="preserve">auf der anderen Seite </w:t>
      </w:r>
      <w:r w:rsidR="00F92A70">
        <w:rPr>
          <w:rFonts w:ascii="Times New Roman" w:hAnsi="Times New Roman"/>
          <w:lang w:val="de-DE"/>
        </w:rPr>
        <w:t xml:space="preserve">die Grundlage für </w:t>
      </w:r>
      <w:r w:rsidR="00F95C78">
        <w:rPr>
          <w:rFonts w:ascii="Times New Roman" w:hAnsi="Times New Roman"/>
          <w:lang w:val="de-DE"/>
        </w:rPr>
        <w:t xml:space="preserve">den </w:t>
      </w:r>
      <w:r w:rsidR="00F92A70">
        <w:rPr>
          <w:rFonts w:ascii="Times New Roman" w:hAnsi="Times New Roman"/>
          <w:lang w:val="de-DE"/>
        </w:rPr>
        <w:t>Erwerb</w:t>
      </w:r>
      <w:r w:rsidR="00F95C78">
        <w:rPr>
          <w:rFonts w:ascii="Times New Roman" w:hAnsi="Times New Roman"/>
          <w:lang w:val="de-DE"/>
        </w:rPr>
        <w:t>, die Sicherung und die Entwicklung des Mandats für Wirtschaftlichkeitsprüfungen</w:t>
      </w:r>
      <w:r w:rsidR="00F92A70">
        <w:rPr>
          <w:rFonts w:ascii="Times New Roman" w:hAnsi="Times New Roman"/>
          <w:lang w:val="de-DE"/>
        </w:rPr>
        <w:t xml:space="preserve"> bildet.</w:t>
      </w:r>
    </w:p>
    <w:p w:rsidR="00E1720D" w:rsidRPr="00ED5C62" w:rsidRDefault="00E1720D">
      <w:pPr>
        <w:rPr>
          <w:rFonts w:ascii="Times New Roman" w:hAnsi="Times New Roman"/>
          <w:lang w:val="de-DE"/>
        </w:rPr>
      </w:pPr>
    </w:p>
    <w:p w:rsidR="00E1720D" w:rsidRPr="00F94EED" w:rsidRDefault="00901D24" w:rsidP="00691627">
      <w:pPr>
        <w:jc w:val="both"/>
        <w:rPr>
          <w:rFonts w:ascii="Times New Roman" w:hAnsi="Times New Roman"/>
          <w:lang w:val="de-AT"/>
        </w:rPr>
      </w:pPr>
      <w:r>
        <w:rPr>
          <w:rFonts w:ascii="Times New Roman" w:hAnsi="Times New Roman"/>
          <w:lang w:val="de-DE"/>
        </w:rPr>
        <w:t>ORKB</w:t>
      </w:r>
      <w:r w:rsidR="00F92A70">
        <w:rPr>
          <w:rFonts w:ascii="Times New Roman" w:hAnsi="Times New Roman"/>
          <w:lang w:val="de-DE"/>
        </w:rPr>
        <w:t xml:space="preserve"> sollen unabhängig</w:t>
      </w:r>
      <w:r w:rsidR="00173B55">
        <w:rPr>
          <w:rFonts w:ascii="Times New Roman" w:hAnsi="Times New Roman"/>
          <w:lang w:val="de-DE"/>
        </w:rPr>
        <w:t xml:space="preserve"> entschieden können, welche </w:t>
      </w:r>
      <w:proofErr w:type="spellStart"/>
      <w:r w:rsidR="00173B55">
        <w:rPr>
          <w:rFonts w:ascii="Times New Roman" w:hAnsi="Times New Roman"/>
          <w:lang w:val="de-DE"/>
        </w:rPr>
        <w:t>Prüfart</w:t>
      </w:r>
      <w:proofErr w:type="spellEnd"/>
      <w:r w:rsidR="00173B55">
        <w:rPr>
          <w:rFonts w:ascii="Times New Roman" w:hAnsi="Times New Roman"/>
          <w:lang w:val="de-DE"/>
        </w:rPr>
        <w:t xml:space="preserve"> sie durchführen möchten</w:t>
      </w:r>
      <w:r w:rsidR="00F92A70">
        <w:rPr>
          <w:rFonts w:ascii="Times New Roman" w:hAnsi="Times New Roman"/>
          <w:lang w:val="de-DE"/>
        </w:rPr>
        <w:t xml:space="preserve">, abhängig von </w:t>
      </w:r>
      <w:r w:rsidR="00173B55">
        <w:rPr>
          <w:rFonts w:ascii="Times New Roman" w:hAnsi="Times New Roman"/>
          <w:lang w:val="de-DE"/>
        </w:rPr>
        <w:t>ihrem Mandat</w:t>
      </w:r>
      <w:r w:rsidR="00F92A70">
        <w:rPr>
          <w:rFonts w:ascii="Times New Roman" w:hAnsi="Times New Roman"/>
          <w:lang w:val="de-DE"/>
        </w:rPr>
        <w:t xml:space="preserve">, </w:t>
      </w:r>
      <w:r w:rsidR="00173B55">
        <w:rPr>
          <w:rFonts w:ascii="Times New Roman" w:hAnsi="Times New Roman"/>
          <w:lang w:val="de-DE"/>
        </w:rPr>
        <w:t xml:space="preserve">den </w:t>
      </w:r>
      <w:r w:rsidR="00F92A70">
        <w:rPr>
          <w:rFonts w:ascii="Times New Roman" w:hAnsi="Times New Roman"/>
          <w:lang w:val="de-DE"/>
        </w:rPr>
        <w:t xml:space="preserve">Erwartungen der </w:t>
      </w:r>
      <w:proofErr w:type="spellStart"/>
      <w:r w:rsidR="00173B55">
        <w:rPr>
          <w:rFonts w:ascii="Times New Roman" w:hAnsi="Times New Roman"/>
          <w:lang w:val="de-DE"/>
        </w:rPr>
        <w:t>Stakeholder</w:t>
      </w:r>
      <w:proofErr w:type="spellEnd"/>
      <w:r w:rsidR="00F92A70">
        <w:rPr>
          <w:rFonts w:ascii="Times New Roman" w:hAnsi="Times New Roman"/>
          <w:lang w:val="de-DE"/>
        </w:rPr>
        <w:t xml:space="preserve">, </w:t>
      </w:r>
      <w:r w:rsidR="00173B55">
        <w:rPr>
          <w:rFonts w:ascii="Times New Roman" w:hAnsi="Times New Roman"/>
          <w:lang w:val="de-DE"/>
        </w:rPr>
        <w:t xml:space="preserve">dem Umfeld </w:t>
      </w:r>
      <w:r w:rsidR="00F92A70">
        <w:rPr>
          <w:rFonts w:ascii="Times New Roman" w:hAnsi="Times New Roman"/>
          <w:lang w:val="de-DE"/>
        </w:rPr>
        <w:t xml:space="preserve">und </w:t>
      </w:r>
      <w:r w:rsidR="00173B55">
        <w:rPr>
          <w:rFonts w:ascii="Times New Roman" w:hAnsi="Times New Roman"/>
          <w:lang w:val="de-DE"/>
        </w:rPr>
        <w:t xml:space="preserve">der </w:t>
      </w:r>
      <w:r w:rsidR="00F92A70">
        <w:rPr>
          <w:rFonts w:ascii="Times New Roman" w:hAnsi="Times New Roman"/>
          <w:lang w:val="de-DE"/>
        </w:rPr>
        <w:t xml:space="preserve">Verfügbarkeit von Ressourcen. Um all diese Dimensionen auszugleichen, ist eine zuverlässige Kombination </w:t>
      </w:r>
      <w:r w:rsidR="00173B55">
        <w:rPr>
          <w:rFonts w:ascii="Times New Roman" w:hAnsi="Times New Roman"/>
          <w:lang w:val="de-DE"/>
        </w:rPr>
        <w:t>von Prüfungen der Rechnungsführung, Prüfungen der Einhaltung rechtlicher Normen und Wirtschaftlichkeitsprüfungen notwendig</w:t>
      </w:r>
      <w:r w:rsidR="00F92A70">
        <w:rPr>
          <w:rFonts w:ascii="Times New Roman" w:hAnsi="Times New Roman"/>
          <w:lang w:val="de-DE"/>
        </w:rPr>
        <w:t>.</w:t>
      </w:r>
    </w:p>
    <w:p w:rsidR="00E1720D" w:rsidRDefault="00E1720D" w:rsidP="00691627">
      <w:pPr>
        <w:jc w:val="both"/>
        <w:rPr>
          <w:rFonts w:ascii="Times New Roman" w:hAnsi="Times New Roman"/>
          <w:lang w:val="de-DE"/>
        </w:rPr>
      </w:pPr>
    </w:p>
    <w:p w:rsidR="00E1720D" w:rsidRPr="00ED5C62" w:rsidRDefault="00F92A70" w:rsidP="00691627">
      <w:pPr>
        <w:jc w:val="both"/>
        <w:rPr>
          <w:rFonts w:ascii="Times New Roman" w:hAnsi="Times New Roman"/>
          <w:lang w:val="de-DE"/>
        </w:rPr>
      </w:pPr>
      <w:r>
        <w:rPr>
          <w:rFonts w:ascii="Times New Roman" w:hAnsi="Times New Roman"/>
          <w:b/>
          <w:bCs/>
          <w:lang w:val="de-DE"/>
        </w:rPr>
        <w:t>2.5. Beratungsfunktion.</w:t>
      </w:r>
      <w:r>
        <w:rPr>
          <w:rFonts w:ascii="Times New Roman" w:hAnsi="Times New Roman"/>
          <w:lang w:val="de-DE"/>
        </w:rPr>
        <w:t xml:space="preserve"> Die Reaktion auf globale und nationale Herausforderungen erfordert die Anerkennung der neuen Rolle </w:t>
      </w:r>
      <w:r w:rsidR="000852E7">
        <w:rPr>
          <w:rFonts w:ascii="Times New Roman" w:hAnsi="Times New Roman"/>
          <w:lang w:val="de-DE"/>
        </w:rPr>
        <w:t>von</w:t>
      </w:r>
      <w:r>
        <w:rPr>
          <w:rFonts w:ascii="Times New Roman" w:hAnsi="Times New Roman"/>
          <w:lang w:val="de-DE"/>
        </w:rPr>
        <w:t xml:space="preserve"> </w:t>
      </w:r>
      <w:r w:rsidR="00901D24">
        <w:rPr>
          <w:rFonts w:ascii="Times New Roman" w:hAnsi="Times New Roman"/>
          <w:lang w:val="de-DE"/>
        </w:rPr>
        <w:t>ORKB</w:t>
      </w:r>
      <w:r>
        <w:rPr>
          <w:rFonts w:ascii="Times New Roman" w:hAnsi="Times New Roman"/>
          <w:lang w:val="de-DE"/>
        </w:rPr>
        <w:t xml:space="preserve">. </w:t>
      </w:r>
      <w:r w:rsidR="00901D24">
        <w:rPr>
          <w:rFonts w:ascii="Times New Roman" w:hAnsi="Times New Roman"/>
          <w:lang w:val="de-DE"/>
        </w:rPr>
        <w:t>ORKB</w:t>
      </w:r>
      <w:r>
        <w:rPr>
          <w:rFonts w:ascii="Times New Roman" w:hAnsi="Times New Roman"/>
          <w:lang w:val="de-DE"/>
        </w:rPr>
        <w:t xml:space="preserve"> können </w:t>
      </w:r>
      <w:r w:rsidR="00C34B3B">
        <w:rPr>
          <w:rFonts w:ascii="Times New Roman" w:hAnsi="Times New Roman"/>
          <w:lang w:val="de-DE"/>
        </w:rPr>
        <w:t xml:space="preserve">mit Hilfe ihrer </w:t>
      </w:r>
      <w:r>
        <w:rPr>
          <w:rFonts w:ascii="Times New Roman" w:hAnsi="Times New Roman"/>
          <w:lang w:val="de-DE"/>
        </w:rPr>
        <w:t>Beratung</w:t>
      </w:r>
      <w:r w:rsidR="00C34B3B">
        <w:rPr>
          <w:rFonts w:ascii="Times New Roman" w:hAnsi="Times New Roman"/>
          <w:lang w:val="de-DE"/>
        </w:rPr>
        <w:t>sfunktion</w:t>
      </w:r>
      <w:r>
        <w:rPr>
          <w:rFonts w:ascii="Times New Roman" w:hAnsi="Times New Roman"/>
          <w:lang w:val="de-DE"/>
        </w:rPr>
        <w:t xml:space="preserve"> und </w:t>
      </w:r>
      <w:r w:rsidR="00C34B3B">
        <w:rPr>
          <w:rFonts w:ascii="Times New Roman" w:hAnsi="Times New Roman"/>
          <w:lang w:val="de-DE"/>
        </w:rPr>
        <w:t xml:space="preserve">ihrer </w:t>
      </w:r>
      <w:r>
        <w:rPr>
          <w:rFonts w:ascii="Times New Roman" w:hAnsi="Times New Roman"/>
          <w:lang w:val="de-DE"/>
        </w:rPr>
        <w:t xml:space="preserve">Empfehlungen auf der Grundlage und im Rahmen ihrer unabhängigen institutionellen </w:t>
      </w:r>
      <w:r w:rsidR="00E76C17">
        <w:rPr>
          <w:rFonts w:ascii="Times New Roman" w:hAnsi="Times New Roman"/>
          <w:lang w:val="de-DE"/>
        </w:rPr>
        <w:t xml:space="preserve">Stellung </w:t>
      </w:r>
      <w:r>
        <w:rPr>
          <w:rFonts w:ascii="Times New Roman" w:hAnsi="Times New Roman"/>
          <w:lang w:val="de-DE"/>
        </w:rPr>
        <w:t xml:space="preserve">und Befugnisse, </w:t>
      </w:r>
      <w:r w:rsidR="009055E1">
        <w:rPr>
          <w:rFonts w:ascii="Times New Roman" w:hAnsi="Times New Roman"/>
          <w:lang w:val="de-DE"/>
        </w:rPr>
        <w:t>ihrer Prüfungsverantwortlichkeiten</w:t>
      </w:r>
      <w:r>
        <w:rPr>
          <w:rFonts w:ascii="Times New Roman" w:hAnsi="Times New Roman"/>
          <w:lang w:val="de-DE"/>
        </w:rPr>
        <w:t xml:space="preserve"> und </w:t>
      </w:r>
      <w:r w:rsidR="00C34B3B">
        <w:rPr>
          <w:rFonts w:ascii="Times New Roman" w:hAnsi="Times New Roman"/>
          <w:lang w:val="de-DE"/>
        </w:rPr>
        <w:t>ihres</w:t>
      </w:r>
      <w:r w:rsidR="009055E1">
        <w:rPr>
          <w:rFonts w:ascii="Times New Roman" w:hAnsi="Times New Roman"/>
          <w:lang w:val="de-DE"/>
        </w:rPr>
        <w:t xml:space="preserve"> </w:t>
      </w:r>
      <w:r>
        <w:rPr>
          <w:rFonts w:ascii="Times New Roman" w:hAnsi="Times New Roman"/>
          <w:lang w:val="de-DE"/>
        </w:rPr>
        <w:t xml:space="preserve">einzigartigen gesammelten </w:t>
      </w:r>
      <w:r w:rsidR="00C34B3B">
        <w:rPr>
          <w:rFonts w:ascii="Times New Roman" w:hAnsi="Times New Roman"/>
          <w:lang w:val="de-DE"/>
        </w:rPr>
        <w:t xml:space="preserve">Wissens einen wesentlichen Beitrag </w:t>
      </w:r>
      <w:r>
        <w:rPr>
          <w:rFonts w:ascii="Times New Roman" w:hAnsi="Times New Roman"/>
          <w:lang w:val="de-DE"/>
        </w:rPr>
        <w:t xml:space="preserve">zur Erreichung der nationalen Ziele </w:t>
      </w:r>
      <w:r w:rsidR="00C34B3B">
        <w:rPr>
          <w:rFonts w:ascii="Times New Roman" w:hAnsi="Times New Roman"/>
          <w:lang w:val="de-DE"/>
        </w:rPr>
        <w:t>leisten</w:t>
      </w:r>
      <w:r>
        <w:rPr>
          <w:rFonts w:ascii="Times New Roman" w:hAnsi="Times New Roman"/>
          <w:lang w:val="de-DE"/>
        </w:rPr>
        <w:t xml:space="preserve">. Die grundlegenden Prinzipien </w:t>
      </w:r>
      <w:r w:rsidR="007836D7">
        <w:rPr>
          <w:rFonts w:ascii="Times New Roman" w:hAnsi="Times New Roman"/>
          <w:lang w:val="de-DE"/>
        </w:rPr>
        <w:t>der öffentlichen</w:t>
      </w:r>
      <w:r w:rsidR="009055E1">
        <w:rPr>
          <w:rFonts w:ascii="Times New Roman" w:hAnsi="Times New Roman"/>
          <w:lang w:val="de-DE"/>
        </w:rPr>
        <w:t xml:space="preserve"> Finanzkontrolle</w:t>
      </w:r>
      <w:r>
        <w:rPr>
          <w:rFonts w:ascii="Times New Roman" w:hAnsi="Times New Roman"/>
          <w:lang w:val="de-DE"/>
        </w:rPr>
        <w:t xml:space="preserve"> ermöglichen es den </w:t>
      </w:r>
      <w:r w:rsidR="00901D24">
        <w:rPr>
          <w:rFonts w:ascii="Times New Roman" w:hAnsi="Times New Roman"/>
          <w:lang w:val="de-DE"/>
        </w:rPr>
        <w:t>ORKB</w:t>
      </w:r>
      <w:r>
        <w:rPr>
          <w:rFonts w:ascii="Times New Roman" w:hAnsi="Times New Roman"/>
          <w:lang w:val="de-DE"/>
        </w:rPr>
        <w:t xml:space="preserve">, eine </w:t>
      </w:r>
      <w:r w:rsidR="009055E1">
        <w:rPr>
          <w:rFonts w:ascii="Times New Roman" w:hAnsi="Times New Roman"/>
          <w:lang w:val="de-DE"/>
        </w:rPr>
        <w:t xml:space="preserve">Nichtprüfungstätigkeit </w:t>
      </w:r>
      <w:r>
        <w:rPr>
          <w:rFonts w:ascii="Times New Roman" w:hAnsi="Times New Roman"/>
          <w:lang w:val="de-DE"/>
        </w:rPr>
        <w:t xml:space="preserve">zu jedem Gegenstand, der mit </w:t>
      </w:r>
      <w:r w:rsidR="009055E1">
        <w:rPr>
          <w:rFonts w:ascii="Times New Roman" w:hAnsi="Times New Roman"/>
          <w:lang w:val="de-DE"/>
        </w:rPr>
        <w:t>dem öffentlichen Sektor</w:t>
      </w:r>
      <w:r>
        <w:rPr>
          <w:rFonts w:ascii="Times New Roman" w:hAnsi="Times New Roman"/>
          <w:lang w:val="de-DE"/>
        </w:rPr>
        <w:t xml:space="preserve"> und </w:t>
      </w:r>
      <w:r w:rsidR="009055E1">
        <w:rPr>
          <w:rFonts w:ascii="Times New Roman" w:hAnsi="Times New Roman"/>
          <w:lang w:val="de-DE"/>
        </w:rPr>
        <w:t xml:space="preserve">der </w:t>
      </w:r>
      <w:r>
        <w:rPr>
          <w:rFonts w:ascii="Times New Roman" w:hAnsi="Times New Roman"/>
          <w:lang w:val="de-DE"/>
        </w:rPr>
        <w:t>ordnungsgemäßen Verwendung von staatlichen Ressourcen (ISSAI 100, 23) verbunden ist, auszuüben, sowie ihr</w:t>
      </w:r>
      <w:r w:rsidR="009055E1">
        <w:rPr>
          <w:rFonts w:ascii="Times New Roman" w:hAnsi="Times New Roman"/>
          <w:lang w:val="de-DE"/>
        </w:rPr>
        <w:t xml:space="preserve"> fachliches Know-how dem Parlament und der Verwaltung in Form von Gutachten</w:t>
      </w:r>
      <w:r w:rsidR="009D32FE">
        <w:rPr>
          <w:rFonts w:ascii="Times New Roman" w:hAnsi="Times New Roman"/>
          <w:lang w:val="de-DE"/>
        </w:rPr>
        <w:t xml:space="preserve"> zur Verfügung</w:t>
      </w:r>
      <w:r w:rsidR="009055E1">
        <w:rPr>
          <w:rFonts w:ascii="Times New Roman" w:hAnsi="Times New Roman"/>
          <w:lang w:val="de-DE"/>
        </w:rPr>
        <w:t xml:space="preserve"> zu</w:t>
      </w:r>
      <w:r w:rsidR="009D32FE">
        <w:rPr>
          <w:rFonts w:ascii="Times New Roman" w:hAnsi="Times New Roman"/>
          <w:lang w:val="de-DE"/>
        </w:rPr>
        <w:t xml:space="preserve"> </w:t>
      </w:r>
      <w:r w:rsidR="009055E1">
        <w:rPr>
          <w:rFonts w:ascii="Times New Roman" w:hAnsi="Times New Roman"/>
          <w:lang w:val="de-DE"/>
        </w:rPr>
        <w:t>stellen. Dies jedoch nur dann, wenn die Wirksamkeit ihrer Prüfungen sichergestellt ist (Deklaration von Lima, §23). Eine Beratungstätigkeit, welche im Einklang mit den Prüffunktionen von ORKB steht, erfordert ein Gleichgewicht zwischen dem Prüfungsauftrag und anderen Aufgaben der Prüfgewähr</w:t>
      </w:r>
      <w:r>
        <w:rPr>
          <w:rFonts w:ascii="Times New Roman" w:hAnsi="Times New Roman"/>
          <w:lang w:val="de-DE"/>
        </w:rPr>
        <w:t>.</w:t>
      </w:r>
    </w:p>
    <w:p w:rsidR="00E1720D" w:rsidRDefault="00E1720D" w:rsidP="00691627">
      <w:pPr>
        <w:rPr>
          <w:rFonts w:hint="eastAsia"/>
          <w:lang w:val="de-DE"/>
        </w:rPr>
      </w:pPr>
    </w:p>
    <w:p w:rsidR="00E1720D" w:rsidRPr="00ED5C62" w:rsidRDefault="00901D24" w:rsidP="00691627">
      <w:pPr>
        <w:jc w:val="both"/>
        <w:rPr>
          <w:rFonts w:ascii="Times New Roman" w:hAnsi="Times New Roman"/>
          <w:lang w:val="de-DE"/>
        </w:rPr>
      </w:pPr>
      <w:r>
        <w:rPr>
          <w:rFonts w:ascii="Times New Roman" w:hAnsi="Times New Roman"/>
          <w:lang w:val="de-DE"/>
        </w:rPr>
        <w:t>ORKB</w:t>
      </w:r>
      <w:r w:rsidR="00F92A70">
        <w:rPr>
          <w:rFonts w:ascii="Times New Roman" w:hAnsi="Times New Roman"/>
          <w:lang w:val="de-DE"/>
        </w:rPr>
        <w:t xml:space="preserve"> haben viel</w:t>
      </w:r>
      <w:r w:rsidR="007836D7">
        <w:rPr>
          <w:rFonts w:ascii="Times New Roman" w:hAnsi="Times New Roman"/>
          <w:lang w:val="de-DE"/>
        </w:rPr>
        <w:t>fältige und schwierig miteinander zu vereinbarende</w:t>
      </w:r>
      <w:r w:rsidR="00F92A70">
        <w:rPr>
          <w:rFonts w:ascii="Times New Roman" w:hAnsi="Times New Roman"/>
          <w:lang w:val="de-DE"/>
        </w:rPr>
        <w:t xml:space="preserve"> Erfahrung</w:t>
      </w:r>
      <w:r w:rsidR="007836D7">
        <w:rPr>
          <w:rFonts w:ascii="Times New Roman" w:hAnsi="Times New Roman"/>
          <w:lang w:val="de-DE"/>
        </w:rPr>
        <w:t>en</w:t>
      </w:r>
      <w:r w:rsidR="00F92A70">
        <w:rPr>
          <w:rFonts w:ascii="Times New Roman" w:hAnsi="Times New Roman"/>
          <w:lang w:val="de-DE"/>
        </w:rPr>
        <w:t xml:space="preserve"> </w:t>
      </w:r>
      <w:r w:rsidR="007836D7">
        <w:rPr>
          <w:rFonts w:ascii="Times New Roman" w:hAnsi="Times New Roman"/>
          <w:lang w:val="de-DE"/>
        </w:rPr>
        <w:t>im Rahmen von Tätigkeiten</w:t>
      </w:r>
      <w:r w:rsidR="00F92A70">
        <w:rPr>
          <w:rFonts w:ascii="Times New Roman" w:hAnsi="Times New Roman"/>
          <w:lang w:val="de-DE"/>
        </w:rPr>
        <w:t xml:space="preserve"> gesammelt, die über die traditionellen Funktionen </w:t>
      </w:r>
      <w:r w:rsidR="007836D7">
        <w:rPr>
          <w:rFonts w:ascii="Times New Roman" w:hAnsi="Times New Roman"/>
          <w:lang w:val="de-DE"/>
        </w:rPr>
        <w:t>der öffentlichen Finanzkontrolle</w:t>
      </w:r>
      <w:r w:rsidR="00F92A70">
        <w:rPr>
          <w:rFonts w:ascii="Times New Roman" w:hAnsi="Times New Roman"/>
          <w:lang w:val="de-DE"/>
        </w:rPr>
        <w:t xml:space="preserve"> hinausgehen. </w:t>
      </w:r>
      <w:r w:rsidR="007836D7">
        <w:rPr>
          <w:rFonts w:ascii="Times New Roman" w:hAnsi="Times New Roman"/>
          <w:lang w:val="de-DE"/>
        </w:rPr>
        <w:t xml:space="preserve">Dies liegt an den unterschiedlichen Mandaten, der </w:t>
      </w:r>
      <w:r w:rsidR="00F92A70">
        <w:rPr>
          <w:rFonts w:ascii="Times New Roman" w:hAnsi="Times New Roman"/>
          <w:lang w:val="de-DE"/>
        </w:rPr>
        <w:t xml:space="preserve">Verteilung der Ressourcen innerhalb der </w:t>
      </w:r>
      <w:r>
        <w:rPr>
          <w:rFonts w:ascii="Times New Roman" w:hAnsi="Times New Roman"/>
          <w:lang w:val="de-DE"/>
        </w:rPr>
        <w:t>ORKB</w:t>
      </w:r>
      <w:r w:rsidR="007836D7">
        <w:rPr>
          <w:rFonts w:ascii="Times New Roman" w:hAnsi="Times New Roman"/>
          <w:lang w:val="de-DE"/>
        </w:rPr>
        <w:t xml:space="preserve"> und den </w:t>
      </w:r>
      <w:r w:rsidR="00F92A70">
        <w:rPr>
          <w:rFonts w:ascii="Times New Roman" w:hAnsi="Times New Roman"/>
          <w:lang w:val="de-DE"/>
        </w:rPr>
        <w:t>Unterschiede</w:t>
      </w:r>
      <w:r w:rsidR="007836D7">
        <w:rPr>
          <w:rFonts w:ascii="Times New Roman" w:hAnsi="Times New Roman"/>
          <w:lang w:val="de-DE"/>
        </w:rPr>
        <w:t>n hinsichtlich der Kapazitäten, der Rechenschaftspflicht und der Leistungserbringung</w:t>
      </w:r>
      <w:r w:rsidR="00F92A70">
        <w:rPr>
          <w:rFonts w:ascii="Times New Roman" w:hAnsi="Times New Roman"/>
          <w:lang w:val="de-DE"/>
        </w:rPr>
        <w:t xml:space="preserve"> in den </w:t>
      </w:r>
      <w:r w:rsidR="007836D7">
        <w:rPr>
          <w:rFonts w:ascii="Times New Roman" w:hAnsi="Times New Roman"/>
          <w:lang w:val="de-DE"/>
        </w:rPr>
        <w:t xml:space="preserve">jeweiligen </w:t>
      </w:r>
      <w:r w:rsidR="00F92A70">
        <w:rPr>
          <w:rFonts w:ascii="Times New Roman" w:hAnsi="Times New Roman"/>
          <w:lang w:val="de-DE"/>
        </w:rPr>
        <w:t xml:space="preserve">Ländern. </w:t>
      </w:r>
      <w:r>
        <w:rPr>
          <w:rFonts w:ascii="Times New Roman" w:hAnsi="Times New Roman"/>
          <w:lang w:val="de-DE"/>
        </w:rPr>
        <w:t>ORKB</w:t>
      </w:r>
      <w:r w:rsidR="00F92A70">
        <w:rPr>
          <w:rFonts w:ascii="Times New Roman" w:hAnsi="Times New Roman"/>
          <w:lang w:val="de-DE"/>
        </w:rPr>
        <w:t xml:space="preserve"> werden </w:t>
      </w:r>
      <w:r w:rsidR="007836D7">
        <w:rPr>
          <w:rFonts w:ascii="Times New Roman" w:hAnsi="Times New Roman"/>
          <w:lang w:val="de-DE"/>
        </w:rPr>
        <w:t>dazu ermutigt</w:t>
      </w:r>
      <w:r w:rsidR="00F92A70">
        <w:rPr>
          <w:rFonts w:ascii="Times New Roman" w:hAnsi="Times New Roman"/>
          <w:lang w:val="de-DE"/>
        </w:rPr>
        <w:t xml:space="preserve">, ihre Erfahrungen und </w:t>
      </w:r>
      <w:r w:rsidR="007836D7">
        <w:rPr>
          <w:rFonts w:ascii="Times New Roman" w:hAnsi="Times New Roman"/>
          <w:lang w:val="de-DE"/>
        </w:rPr>
        <w:t xml:space="preserve">Beiträge zur </w:t>
      </w:r>
      <w:r w:rsidR="00F92A70">
        <w:rPr>
          <w:rFonts w:ascii="Times New Roman" w:hAnsi="Times New Roman"/>
          <w:lang w:val="de-DE"/>
        </w:rPr>
        <w:t>Erreichung nationaler Ziele,</w:t>
      </w:r>
      <w:r w:rsidR="007836D7">
        <w:rPr>
          <w:rFonts w:ascii="Times New Roman" w:hAnsi="Times New Roman"/>
          <w:lang w:val="de-DE"/>
        </w:rPr>
        <w:t xml:space="preserve"> die sie mit ihrer Beratungstätigkeit basierend auf ihren Prüfungen und ihren Analysen geleistet haben,</w:t>
      </w:r>
      <w:r w:rsidR="00F92A70">
        <w:rPr>
          <w:rFonts w:ascii="Times New Roman" w:hAnsi="Times New Roman"/>
          <w:lang w:val="de-DE"/>
        </w:rPr>
        <w:t xml:space="preserve"> zu teilen.</w:t>
      </w:r>
    </w:p>
    <w:p w:rsidR="00E1720D" w:rsidRDefault="00E1720D" w:rsidP="00691627">
      <w:pPr>
        <w:jc w:val="both"/>
        <w:rPr>
          <w:rFonts w:ascii="Times New Roman" w:hAnsi="Times New Roman"/>
          <w:lang w:val="de-DE"/>
        </w:rPr>
      </w:pPr>
    </w:p>
    <w:p w:rsidR="00E1720D" w:rsidRPr="00F94EED" w:rsidRDefault="00F92A70" w:rsidP="00691627">
      <w:pPr>
        <w:jc w:val="both"/>
        <w:rPr>
          <w:rFonts w:ascii="Times New Roman" w:hAnsi="Times New Roman"/>
          <w:b/>
          <w:bCs/>
          <w:lang w:val="de-AT"/>
        </w:rPr>
      </w:pPr>
      <w:r>
        <w:rPr>
          <w:rFonts w:ascii="Times New Roman" w:hAnsi="Times New Roman"/>
          <w:b/>
          <w:bCs/>
          <w:lang w:val="de-DE"/>
        </w:rPr>
        <w:t xml:space="preserve">2.5.1. </w:t>
      </w:r>
      <w:r w:rsidR="007836D7">
        <w:rPr>
          <w:rFonts w:ascii="Times New Roman" w:hAnsi="Times New Roman"/>
          <w:b/>
          <w:bCs/>
          <w:lang w:val="de-DE"/>
        </w:rPr>
        <w:t>Grundsätzliches</w:t>
      </w:r>
    </w:p>
    <w:p w:rsidR="00E1720D" w:rsidRDefault="00E1720D" w:rsidP="00691627">
      <w:pPr>
        <w:jc w:val="both"/>
        <w:rPr>
          <w:rFonts w:hint="eastAsia"/>
          <w:lang w:val="de-DE"/>
        </w:rPr>
      </w:pPr>
    </w:p>
    <w:p w:rsidR="00E1720D" w:rsidRPr="002B73D7" w:rsidRDefault="00F92A70" w:rsidP="00691627">
      <w:pPr>
        <w:jc w:val="both"/>
        <w:rPr>
          <w:rFonts w:ascii="Times New Roman" w:hAnsi="Times New Roman"/>
          <w:lang w:val="de-AT"/>
        </w:rPr>
      </w:pPr>
      <w:r>
        <w:rPr>
          <w:rFonts w:ascii="Times New Roman" w:hAnsi="Times New Roman"/>
          <w:lang w:val="de-DE"/>
        </w:rPr>
        <w:t xml:space="preserve">a) </w:t>
      </w:r>
      <w:r w:rsidR="00901D24">
        <w:rPr>
          <w:rFonts w:ascii="Times New Roman" w:hAnsi="Times New Roman"/>
          <w:lang w:val="de-DE"/>
        </w:rPr>
        <w:t>ORKB</w:t>
      </w:r>
      <w:r>
        <w:rPr>
          <w:rFonts w:ascii="Times New Roman" w:hAnsi="Times New Roman"/>
          <w:lang w:val="de-DE"/>
        </w:rPr>
        <w:t xml:space="preserve"> erfüllen strategisch und verfassungsmäßig die Aufgabe zur Überwachung und Kontrolle des gesamten Haushaltszyklus</w:t>
      </w:r>
      <w:r w:rsidR="007836D7">
        <w:rPr>
          <w:rFonts w:ascii="Times New Roman" w:hAnsi="Times New Roman"/>
          <w:lang w:val="de-DE"/>
        </w:rPr>
        <w:t xml:space="preserve"> und des staatlichen Handelns</w:t>
      </w:r>
      <w:r>
        <w:rPr>
          <w:rFonts w:ascii="Times New Roman" w:hAnsi="Times New Roman"/>
          <w:lang w:val="de-DE"/>
        </w:rPr>
        <w:t xml:space="preserve">, wodurch </w:t>
      </w:r>
      <w:r w:rsidR="00901D24">
        <w:rPr>
          <w:rFonts w:ascii="Times New Roman" w:hAnsi="Times New Roman"/>
          <w:lang w:val="de-DE"/>
        </w:rPr>
        <w:t>ORKB</w:t>
      </w:r>
      <w:r>
        <w:rPr>
          <w:rFonts w:ascii="Times New Roman" w:hAnsi="Times New Roman"/>
          <w:lang w:val="de-DE"/>
        </w:rPr>
        <w:t xml:space="preserve"> Wissen, </w:t>
      </w:r>
      <w:r w:rsidR="007836D7">
        <w:rPr>
          <w:rFonts w:ascii="Times New Roman" w:hAnsi="Times New Roman"/>
          <w:lang w:val="de-DE"/>
        </w:rPr>
        <w:t xml:space="preserve">erweiterte </w:t>
      </w:r>
      <w:r>
        <w:rPr>
          <w:rFonts w:ascii="Times New Roman" w:hAnsi="Times New Roman"/>
          <w:lang w:val="de-DE"/>
        </w:rPr>
        <w:t>Fertigkeiten, organisatorische Möglichkeiten und institutionelle Stärke aufbauen können</w:t>
      </w:r>
      <w:r w:rsidR="007836D7">
        <w:rPr>
          <w:rFonts w:ascii="Times New Roman" w:hAnsi="Times New Roman"/>
          <w:lang w:val="de-DE"/>
        </w:rPr>
        <w:t>. Dies ermöglicht es wiederum</w:t>
      </w:r>
      <w:r>
        <w:rPr>
          <w:rFonts w:ascii="Times New Roman" w:hAnsi="Times New Roman"/>
          <w:lang w:val="de-DE"/>
        </w:rPr>
        <w:t xml:space="preserve">, </w:t>
      </w:r>
      <w:r w:rsidR="007836D7">
        <w:rPr>
          <w:rFonts w:ascii="Times New Roman" w:hAnsi="Times New Roman"/>
          <w:lang w:val="de-DE"/>
        </w:rPr>
        <w:t xml:space="preserve">Verbesserungen und </w:t>
      </w:r>
      <w:r>
        <w:rPr>
          <w:rFonts w:ascii="Times New Roman" w:hAnsi="Times New Roman"/>
          <w:lang w:val="de-DE"/>
        </w:rPr>
        <w:t xml:space="preserve">positive Veränderungen </w:t>
      </w:r>
      <w:r w:rsidR="007836D7">
        <w:rPr>
          <w:rFonts w:ascii="Times New Roman" w:hAnsi="Times New Roman"/>
          <w:lang w:val="de-DE"/>
        </w:rPr>
        <w:lastRenderedPageBreak/>
        <w:t xml:space="preserve">im öffentlichen Sektor </w:t>
      </w:r>
      <w:r w:rsidR="00F11BAF">
        <w:rPr>
          <w:rFonts w:ascii="Times New Roman" w:hAnsi="Times New Roman"/>
          <w:lang w:val="de-DE"/>
        </w:rPr>
        <w:t>zu bewirken</w:t>
      </w:r>
      <w:r>
        <w:rPr>
          <w:rFonts w:ascii="Times New Roman" w:hAnsi="Times New Roman"/>
          <w:lang w:val="de-DE"/>
        </w:rPr>
        <w:t xml:space="preserve">. Um den Wert und </w:t>
      </w:r>
      <w:r w:rsidR="00F11BAF">
        <w:rPr>
          <w:rFonts w:ascii="Times New Roman" w:hAnsi="Times New Roman"/>
          <w:lang w:val="de-DE"/>
        </w:rPr>
        <w:t>Nutzen</w:t>
      </w:r>
      <w:r>
        <w:rPr>
          <w:rFonts w:ascii="Times New Roman" w:hAnsi="Times New Roman"/>
          <w:lang w:val="de-DE"/>
        </w:rPr>
        <w:t xml:space="preserve"> (ISSAI 12) ihrer Tätigkeit zu gewährleisten, </w:t>
      </w:r>
      <w:r w:rsidR="00F11BAF">
        <w:rPr>
          <w:rFonts w:ascii="Times New Roman" w:hAnsi="Times New Roman"/>
          <w:lang w:val="de-DE"/>
        </w:rPr>
        <w:t>müssen</w:t>
      </w:r>
      <w:r>
        <w:rPr>
          <w:rFonts w:ascii="Times New Roman" w:hAnsi="Times New Roman"/>
          <w:lang w:val="de-DE"/>
        </w:rPr>
        <w:t xml:space="preserve"> </w:t>
      </w:r>
      <w:r w:rsidR="00901D24">
        <w:rPr>
          <w:rFonts w:ascii="Times New Roman" w:hAnsi="Times New Roman"/>
          <w:lang w:val="de-DE"/>
        </w:rPr>
        <w:t>ORKB</w:t>
      </w:r>
      <w:r>
        <w:rPr>
          <w:rFonts w:ascii="Times New Roman" w:hAnsi="Times New Roman"/>
          <w:lang w:val="de-DE"/>
        </w:rPr>
        <w:t xml:space="preserve"> die Möglichkeit</w:t>
      </w:r>
      <w:r w:rsidR="00F11BAF">
        <w:rPr>
          <w:rFonts w:ascii="Times New Roman" w:hAnsi="Times New Roman"/>
          <w:lang w:val="de-DE"/>
        </w:rPr>
        <w:t xml:space="preserve"> nutzen, ihre Beratungstätigkeit im Rahmen von Lösungsansätzen zu integrieren, die zu einer</w:t>
      </w:r>
      <w:r>
        <w:rPr>
          <w:rFonts w:ascii="Times New Roman" w:hAnsi="Times New Roman"/>
          <w:lang w:val="de-DE"/>
        </w:rPr>
        <w:t xml:space="preserve"> </w:t>
      </w:r>
      <w:r w:rsidR="00F11BAF">
        <w:rPr>
          <w:rFonts w:ascii="Times New Roman" w:hAnsi="Times New Roman"/>
          <w:lang w:val="de-DE"/>
        </w:rPr>
        <w:t>wirksameren staatlichen Steuerung</w:t>
      </w:r>
      <w:r>
        <w:rPr>
          <w:rFonts w:ascii="Times New Roman" w:hAnsi="Times New Roman"/>
          <w:lang w:val="de-DE"/>
        </w:rPr>
        <w:t xml:space="preserve"> </w:t>
      </w:r>
      <w:r w:rsidR="00F11BAF">
        <w:rPr>
          <w:rFonts w:ascii="Times New Roman" w:hAnsi="Times New Roman"/>
          <w:lang w:val="de-DE"/>
        </w:rPr>
        <w:t>im Rahmen der</w:t>
      </w:r>
      <w:r>
        <w:rPr>
          <w:rFonts w:ascii="Times New Roman" w:hAnsi="Times New Roman"/>
          <w:lang w:val="de-DE"/>
        </w:rPr>
        <w:t xml:space="preserve"> staatlichen Reform</w:t>
      </w:r>
      <w:r w:rsidR="00F11BAF">
        <w:rPr>
          <w:rFonts w:ascii="Times New Roman" w:hAnsi="Times New Roman"/>
          <w:lang w:val="de-DE"/>
        </w:rPr>
        <w:t>prozesse</w:t>
      </w:r>
      <w:r>
        <w:rPr>
          <w:rFonts w:ascii="Times New Roman" w:hAnsi="Times New Roman"/>
          <w:lang w:val="de-DE"/>
        </w:rPr>
        <w:t xml:space="preserve"> </w:t>
      </w:r>
      <w:r w:rsidR="00F11BAF">
        <w:rPr>
          <w:rFonts w:ascii="Times New Roman" w:hAnsi="Times New Roman"/>
          <w:lang w:val="de-DE"/>
        </w:rPr>
        <w:t>führen</w:t>
      </w:r>
      <w:r>
        <w:rPr>
          <w:rFonts w:ascii="Times New Roman" w:hAnsi="Times New Roman"/>
          <w:lang w:val="de-DE"/>
        </w:rPr>
        <w:t xml:space="preserve">. </w:t>
      </w:r>
      <w:r w:rsidR="00F11BAF">
        <w:rPr>
          <w:rFonts w:ascii="Times New Roman" w:hAnsi="Times New Roman"/>
          <w:lang w:val="de-DE"/>
        </w:rPr>
        <w:t>I</w:t>
      </w:r>
      <w:r>
        <w:rPr>
          <w:rFonts w:ascii="Times New Roman" w:hAnsi="Times New Roman"/>
          <w:lang w:val="de-DE"/>
        </w:rPr>
        <w:t xml:space="preserve">ndem </w:t>
      </w:r>
      <w:r w:rsidR="00F11BAF">
        <w:rPr>
          <w:rFonts w:ascii="Times New Roman" w:hAnsi="Times New Roman"/>
          <w:lang w:val="de-DE"/>
        </w:rPr>
        <w:t>ORKB</w:t>
      </w:r>
      <w:r>
        <w:rPr>
          <w:rFonts w:ascii="Times New Roman" w:hAnsi="Times New Roman"/>
          <w:lang w:val="de-DE"/>
        </w:rPr>
        <w:t xml:space="preserve"> </w:t>
      </w:r>
      <w:r w:rsidR="005A5BE5">
        <w:rPr>
          <w:rFonts w:ascii="Times New Roman" w:hAnsi="Times New Roman"/>
          <w:lang w:val="de-DE"/>
        </w:rPr>
        <w:t>ihr analytisches</w:t>
      </w:r>
      <w:r>
        <w:rPr>
          <w:rFonts w:ascii="Times New Roman" w:hAnsi="Times New Roman"/>
          <w:lang w:val="de-DE"/>
        </w:rPr>
        <w:t xml:space="preserve"> und beratendes Potenzial entwickeln und nutzen</w:t>
      </w:r>
      <w:r w:rsidR="00F11BAF">
        <w:rPr>
          <w:rFonts w:ascii="Times New Roman" w:hAnsi="Times New Roman"/>
          <w:lang w:val="de-DE"/>
        </w:rPr>
        <w:t>, können sie sowohl ihren Wert und Nutzen aufzeigen als auch als Vorbildorganisationen auftreten.</w:t>
      </w:r>
    </w:p>
    <w:p w:rsidR="00E1720D" w:rsidRDefault="00E1720D">
      <w:pPr>
        <w:rPr>
          <w:rFonts w:ascii="Times New Roman" w:hAnsi="Times New Roman"/>
          <w:lang w:val="de-DE"/>
        </w:rPr>
      </w:pPr>
    </w:p>
    <w:p w:rsidR="00E1720D" w:rsidRPr="00F94EED" w:rsidRDefault="00F92A70" w:rsidP="00691627">
      <w:pPr>
        <w:jc w:val="both"/>
        <w:rPr>
          <w:rFonts w:hint="eastAsia"/>
          <w:lang w:val="de-AT"/>
        </w:rPr>
      </w:pPr>
      <w:r>
        <w:rPr>
          <w:rFonts w:ascii="Times New Roman" w:hAnsi="Times New Roman"/>
          <w:lang w:val="de-DE"/>
        </w:rPr>
        <w:t xml:space="preserve">b) Die </w:t>
      </w:r>
      <w:r w:rsidR="00CB6CD6">
        <w:rPr>
          <w:rFonts w:ascii="Times New Roman" w:hAnsi="Times New Roman"/>
          <w:lang w:val="de-DE"/>
        </w:rPr>
        <w:t>Prüfungs</w:t>
      </w:r>
      <w:r w:rsidR="00FC7FD8">
        <w:rPr>
          <w:rFonts w:ascii="Times New Roman" w:hAnsi="Times New Roman"/>
          <w:lang w:val="de-DE"/>
        </w:rPr>
        <w:t>qualität</w:t>
      </w:r>
      <w:r w:rsidR="00CB6CD6">
        <w:rPr>
          <w:rFonts w:ascii="Times New Roman" w:hAnsi="Times New Roman"/>
          <w:lang w:val="de-DE"/>
        </w:rPr>
        <w:t xml:space="preserve"> kann</w:t>
      </w:r>
      <w:r>
        <w:rPr>
          <w:rFonts w:ascii="Times New Roman" w:hAnsi="Times New Roman"/>
          <w:lang w:val="de-DE"/>
        </w:rPr>
        <w:t xml:space="preserve"> durch die </w:t>
      </w:r>
      <w:r w:rsidR="0065475C">
        <w:rPr>
          <w:rFonts w:ascii="Times New Roman" w:hAnsi="Times New Roman"/>
          <w:lang w:val="de-DE"/>
        </w:rPr>
        <w:t>wissenschaftliche und beratende Tätigkeit</w:t>
      </w:r>
      <w:r>
        <w:rPr>
          <w:rFonts w:ascii="Times New Roman" w:hAnsi="Times New Roman"/>
          <w:lang w:val="de-DE"/>
        </w:rPr>
        <w:t xml:space="preserve"> </w:t>
      </w:r>
      <w:r w:rsidR="00CB6CD6">
        <w:rPr>
          <w:rFonts w:ascii="Times New Roman" w:hAnsi="Times New Roman"/>
          <w:lang w:val="de-DE"/>
        </w:rPr>
        <w:t xml:space="preserve">von </w:t>
      </w:r>
      <w:r w:rsidR="00901D24">
        <w:rPr>
          <w:rFonts w:ascii="Times New Roman" w:hAnsi="Times New Roman"/>
          <w:lang w:val="de-DE"/>
        </w:rPr>
        <w:t>ORKB</w:t>
      </w:r>
      <w:r>
        <w:rPr>
          <w:rFonts w:ascii="Times New Roman" w:hAnsi="Times New Roman"/>
          <w:lang w:val="de-DE"/>
        </w:rPr>
        <w:t xml:space="preserve"> </w:t>
      </w:r>
      <w:r w:rsidR="00FC7FD8">
        <w:rPr>
          <w:rFonts w:ascii="Times New Roman" w:hAnsi="Times New Roman"/>
          <w:lang w:val="de-DE"/>
        </w:rPr>
        <w:t>erhöht</w:t>
      </w:r>
      <w:r w:rsidR="00CB6CD6">
        <w:rPr>
          <w:rFonts w:ascii="Times New Roman" w:hAnsi="Times New Roman"/>
          <w:lang w:val="de-DE"/>
        </w:rPr>
        <w:t xml:space="preserve"> </w:t>
      </w:r>
      <w:r>
        <w:rPr>
          <w:rFonts w:ascii="Times New Roman" w:hAnsi="Times New Roman"/>
          <w:lang w:val="de-DE"/>
        </w:rPr>
        <w:t>werden</w:t>
      </w:r>
      <w:r w:rsidR="00CB6CD6">
        <w:rPr>
          <w:rFonts w:ascii="Times New Roman" w:hAnsi="Times New Roman"/>
          <w:lang w:val="de-DE"/>
        </w:rPr>
        <w:t xml:space="preserve">. </w:t>
      </w:r>
      <w:r w:rsidR="0065475C">
        <w:rPr>
          <w:rFonts w:ascii="Times New Roman" w:hAnsi="Times New Roman"/>
          <w:lang w:val="de-DE"/>
        </w:rPr>
        <w:t>Derartige Tätigkeiten zielen</w:t>
      </w:r>
      <w:r w:rsidR="00CB6CD6">
        <w:rPr>
          <w:rFonts w:ascii="Times New Roman" w:hAnsi="Times New Roman"/>
          <w:lang w:val="de-DE"/>
        </w:rPr>
        <w:t xml:space="preserve"> darauf ab, Verbesserungspotential basierend auf </w:t>
      </w:r>
      <w:r>
        <w:rPr>
          <w:rFonts w:ascii="Times New Roman" w:hAnsi="Times New Roman"/>
          <w:lang w:val="de-DE"/>
        </w:rPr>
        <w:t xml:space="preserve">einer systematischen </w:t>
      </w:r>
      <w:r w:rsidR="00CB6CD6">
        <w:rPr>
          <w:rFonts w:ascii="Times New Roman" w:hAnsi="Times New Roman"/>
          <w:lang w:val="de-DE"/>
        </w:rPr>
        <w:t xml:space="preserve">Analyse </w:t>
      </w:r>
      <w:r>
        <w:rPr>
          <w:rFonts w:ascii="Times New Roman" w:hAnsi="Times New Roman"/>
          <w:lang w:val="de-DE"/>
        </w:rPr>
        <w:t xml:space="preserve">der </w:t>
      </w:r>
      <w:r w:rsidR="00CB6CD6">
        <w:rPr>
          <w:rFonts w:ascii="Times New Roman" w:hAnsi="Times New Roman"/>
          <w:lang w:val="de-DE"/>
        </w:rPr>
        <w:t xml:space="preserve">Prüfungsergebnisse </w:t>
      </w:r>
      <w:r>
        <w:rPr>
          <w:rFonts w:ascii="Times New Roman" w:hAnsi="Times New Roman"/>
          <w:lang w:val="de-DE"/>
        </w:rPr>
        <w:t>zu ermitteln.</w:t>
      </w:r>
    </w:p>
    <w:p w:rsidR="00E1720D" w:rsidRDefault="00E1720D" w:rsidP="00691627">
      <w:pPr>
        <w:jc w:val="both"/>
        <w:rPr>
          <w:rFonts w:ascii="Times New Roman" w:hAnsi="Times New Roman"/>
          <w:lang w:val="de-DE"/>
        </w:rPr>
      </w:pPr>
    </w:p>
    <w:p w:rsidR="00E1720D" w:rsidRPr="00ED5C62" w:rsidRDefault="00F92A70" w:rsidP="00691627">
      <w:pPr>
        <w:jc w:val="both"/>
        <w:rPr>
          <w:rFonts w:hint="eastAsia"/>
          <w:lang w:val="de-DE"/>
        </w:rPr>
      </w:pPr>
      <w:r>
        <w:rPr>
          <w:rFonts w:ascii="Times New Roman" w:hAnsi="Times New Roman"/>
          <w:lang w:val="de-DE"/>
        </w:rPr>
        <w:t xml:space="preserve">Die Definition </w:t>
      </w:r>
      <w:r w:rsidR="00567AA4">
        <w:rPr>
          <w:rFonts w:ascii="Times New Roman" w:hAnsi="Times New Roman"/>
          <w:lang w:val="de-DE"/>
        </w:rPr>
        <w:t>von Wirtschaftlichkeitsprüfungen</w:t>
      </w:r>
      <w:r>
        <w:rPr>
          <w:rFonts w:ascii="Times New Roman" w:hAnsi="Times New Roman"/>
          <w:lang w:val="de-DE"/>
        </w:rPr>
        <w:t xml:space="preserve"> (ISSAI 3100, 22) betont die Rolle </w:t>
      </w:r>
      <w:r w:rsidR="00567AA4">
        <w:rPr>
          <w:rFonts w:ascii="Times New Roman" w:hAnsi="Times New Roman"/>
          <w:lang w:val="de-DE"/>
        </w:rPr>
        <w:t>der Finanzkontrolle</w:t>
      </w:r>
      <w:r>
        <w:rPr>
          <w:rFonts w:ascii="Times New Roman" w:hAnsi="Times New Roman"/>
          <w:lang w:val="de-DE"/>
        </w:rPr>
        <w:t xml:space="preserve"> sowohl bei der Rechenschaftspflicht</w:t>
      </w:r>
      <w:r w:rsidR="00567AA4">
        <w:rPr>
          <w:rFonts w:ascii="Times New Roman" w:hAnsi="Times New Roman"/>
          <w:lang w:val="de-DE"/>
        </w:rPr>
        <w:t xml:space="preserve"> der öffentlichen </w:t>
      </w:r>
      <w:proofErr w:type="spellStart"/>
      <w:r w:rsidR="00567AA4">
        <w:rPr>
          <w:rFonts w:ascii="Times New Roman" w:hAnsi="Times New Roman"/>
          <w:lang w:val="de-DE"/>
        </w:rPr>
        <w:t>Governance</w:t>
      </w:r>
      <w:proofErr w:type="spellEnd"/>
      <w:r>
        <w:rPr>
          <w:rFonts w:ascii="Times New Roman" w:hAnsi="Times New Roman"/>
          <w:lang w:val="de-DE"/>
        </w:rPr>
        <w:t xml:space="preserve"> als auch bei der Verbesserung </w:t>
      </w:r>
      <w:r w:rsidR="00567AA4">
        <w:rPr>
          <w:rFonts w:ascii="Times New Roman" w:hAnsi="Times New Roman"/>
          <w:lang w:val="de-DE"/>
        </w:rPr>
        <w:t>der Ergebnisse staatlichen Handelns</w:t>
      </w:r>
      <w:r>
        <w:rPr>
          <w:rFonts w:ascii="Times New Roman" w:hAnsi="Times New Roman"/>
          <w:lang w:val="de-DE"/>
        </w:rPr>
        <w:t xml:space="preserve">. Es wird vorausgesetzt, dass </w:t>
      </w:r>
      <w:r w:rsidR="00567AA4">
        <w:rPr>
          <w:rFonts w:ascii="Times New Roman" w:hAnsi="Times New Roman"/>
          <w:lang w:val="de-DE"/>
        </w:rPr>
        <w:t xml:space="preserve">die Berichte, die im Rahmen von Wirtschaftlichkeitsprüfungen verfasst werden, die Probleme, welche die Leistungserbringung einschränken, detailliert </w:t>
      </w:r>
      <w:r w:rsidR="000E29DC">
        <w:rPr>
          <w:rFonts w:ascii="Times New Roman" w:hAnsi="Times New Roman"/>
          <w:lang w:val="de-DE"/>
        </w:rPr>
        <w:t xml:space="preserve">beschreiben, damit Abhilfemaßnahmen in die Wege geleitet werden. Daher sollten die Berichte </w:t>
      </w:r>
      <w:r>
        <w:rPr>
          <w:rFonts w:ascii="Times New Roman" w:hAnsi="Times New Roman"/>
          <w:lang w:val="de-DE"/>
        </w:rPr>
        <w:t xml:space="preserve">konstruktive Empfehlungen zur </w:t>
      </w:r>
      <w:r w:rsidR="000E29DC">
        <w:rPr>
          <w:rFonts w:ascii="Times New Roman" w:hAnsi="Times New Roman"/>
          <w:lang w:val="de-DE"/>
        </w:rPr>
        <w:t>Leistungsv</w:t>
      </w:r>
      <w:r>
        <w:rPr>
          <w:rFonts w:ascii="Times New Roman" w:hAnsi="Times New Roman"/>
          <w:lang w:val="de-DE"/>
        </w:rPr>
        <w:t xml:space="preserve">erbesserung enthalten, die erheblich zur Beseitigung </w:t>
      </w:r>
      <w:r w:rsidR="009D32FE">
        <w:rPr>
          <w:rFonts w:ascii="Times New Roman" w:hAnsi="Times New Roman"/>
          <w:lang w:val="de-DE"/>
        </w:rPr>
        <w:t xml:space="preserve">jener </w:t>
      </w:r>
      <w:r>
        <w:rPr>
          <w:rFonts w:ascii="Times New Roman" w:hAnsi="Times New Roman"/>
          <w:lang w:val="de-DE"/>
        </w:rPr>
        <w:t xml:space="preserve">Mängel oder Probleme beitragen können, die bei der Durchführung </w:t>
      </w:r>
      <w:r w:rsidR="000E29DC">
        <w:rPr>
          <w:rFonts w:ascii="Times New Roman" w:hAnsi="Times New Roman"/>
          <w:lang w:val="de-DE"/>
        </w:rPr>
        <w:t>der Prüfung</w:t>
      </w:r>
      <w:r>
        <w:rPr>
          <w:rFonts w:ascii="Times New Roman" w:hAnsi="Times New Roman"/>
          <w:lang w:val="de-DE"/>
        </w:rPr>
        <w:t xml:space="preserve"> ermittelt wurden (ISSAI 300, 39-40).</w:t>
      </w:r>
    </w:p>
    <w:p w:rsidR="00E1720D" w:rsidRDefault="00E1720D" w:rsidP="00691627">
      <w:pPr>
        <w:rPr>
          <w:rFonts w:ascii="Times New Roman" w:hAnsi="Times New Roman"/>
          <w:lang w:val="de-DE"/>
        </w:rPr>
      </w:pPr>
    </w:p>
    <w:p w:rsidR="00E1720D" w:rsidRPr="00ED5C62" w:rsidRDefault="00F92A70" w:rsidP="00691627">
      <w:pPr>
        <w:jc w:val="both"/>
        <w:rPr>
          <w:rFonts w:ascii="Times New Roman" w:hAnsi="Times New Roman"/>
          <w:lang w:val="de-DE"/>
        </w:rPr>
      </w:pPr>
      <w:r>
        <w:rPr>
          <w:rFonts w:ascii="Times New Roman" w:hAnsi="Times New Roman"/>
          <w:lang w:val="de-DE"/>
        </w:rPr>
        <w:t xml:space="preserve">c) Je komplexer und zusammenhängender die Struktur des Staates wird, je unklarer die Umwelt aufgrund der </w:t>
      </w:r>
      <w:r w:rsidR="003F4272">
        <w:rPr>
          <w:rFonts w:ascii="Times New Roman" w:hAnsi="Times New Roman"/>
          <w:lang w:val="de-DE"/>
        </w:rPr>
        <w:t>Komplexität der Gesellschaft</w:t>
      </w:r>
      <w:r>
        <w:rPr>
          <w:rFonts w:ascii="Times New Roman" w:hAnsi="Times New Roman"/>
          <w:lang w:val="de-DE"/>
        </w:rPr>
        <w:t xml:space="preserve"> </w:t>
      </w:r>
      <w:r w:rsidR="00A7537A">
        <w:rPr>
          <w:rFonts w:ascii="Times New Roman" w:hAnsi="Times New Roman"/>
          <w:lang w:val="de-DE"/>
        </w:rPr>
        <w:t>wird</w:t>
      </w:r>
      <w:r>
        <w:rPr>
          <w:rFonts w:ascii="Times New Roman" w:hAnsi="Times New Roman"/>
          <w:lang w:val="de-DE"/>
        </w:rPr>
        <w:t xml:space="preserve">, desto offensichtlicher ist die Notwendigkeit, </w:t>
      </w:r>
      <w:r w:rsidR="00BD55E0">
        <w:rPr>
          <w:rFonts w:ascii="Times New Roman" w:hAnsi="Times New Roman"/>
          <w:lang w:val="de-DE"/>
        </w:rPr>
        <w:t xml:space="preserve">dass </w:t>
      </w:r>
      <w:r w:rsidR="00A7537A">
        <w:rPr>
          <w:rFonts w:ascii="Times New Roman" w:hAnsi="Times New Roman"/>
          <w:lang w:val="de-DE"/>
        </w:rPr>
        <w:t xml:space="preserve">u.a. </w:t>
      </w:r>
      <w:r w:rsidR="00BD55E0">
        <w:rPr>
          <w:rFonts w:ascii="Times New Roman" w:hAnsi="Times New Roman"/>
          <w:lang w:val="de-DE"/>
        </w:rPr>
        <w:t>die Zivilg</w:t>
      </w:r>
      <w:r w:rsidR="00A7537A">
        <w:rPr>
          <w:rFonts w:ascii="Times New Roman" w:hAnsi="Times New Roman"/>
          <w:lang w:val="de-DE"/>
        </w:rPr>
        <w:t xml:space="preserve">esellschaft, der private Sektor, </w:t>
      </w:r>
      <w:r w:rsidR="00BD55E0">
        <w:rPr>
          <w:rFonts w:ascii="Times New Roman" w:hAnsi="Times New Roman"/>
          <w:lang w:val="de-DE"/>
        </w:rPr>
        <w:t xml:space="preserve">die </w:t>
      </w:r>
      <w:r w:rsidR="008361B1">
        <w:rPr>
          <w:rFonts w:ascii="Times New Roman" w:hAnsi="Times New Roman"/>
          <w:lang w:val="de-DE"/>
        </w:rPr>
        <w:t>wissenschaftliche Gemeinschaft</w:t>
      </w:r>
      <w:r w:rsidR="00BD55E0">
        <w:rPr>
          <w:rFonts w:ascii="Times New Roman" w:hAnsi="Times New Roman"/>
          <w:lang w:val="de-DE"/>
        </w:rPr>
        <w:t xml:space="preserve"> </w:t>
      </w:r>
      <w:r w:rsidR="00A7537A">
        <w:rPr>
          <w:rFonts w:ascii="Times New Roman" w:hAnsi="Times New Roman"/>
          <w:lang w:val="de-DE"/>
        </w:rPr>
        <w:t xml:space="preserve">und ORKB </w:t>
      </w:r>
      <w:r w:rsidR="00BD55E0">
        <w:rPr>
          <w:rFonts w:ascii="Times New Roman" w:hAnsi="Times New Roman"/>
          <w:lang w:val="de-DE"/>
        </w:rPr>
        <w:t xml:space="preserve">die </w:t>
      </w:r>
      <w:r>
        <w:rPr>
          <w:rFonts w:ascii="Times New Roman" w:hAnsi="Times New Roman"/>
          <w:lang w:val="de-DE"/>
        </w:rPr>
        <w:t>Regierung (</w:t>
      </w:r>
      <w:r w:rsidR="003F4272">
        <w:rPr>
          <w:rFonts w:ascii="Times New Roman" w:hAnsi="Times New Roman"/>
          <w:lang w:val="de-DE"/>
        </w:rPr>
        <w:t>Entscheidungsträgerinnen und Entscheidungsträger</w:t>
      </w:r>
      <w:r>
        <w:rPr>
          <w:rFonts w:ascii="Times New Roman" w:hAnsi="Times New Roman"/>
          <w:lang w:val="de-DE"/>
        </w:rPr>
        <w:t xml:space="preserve">) dabei unterstützen, Probleme </w:t>
      </w:r>
      <w:r w:rsidR="00A7537A">
        <w:rPr>
          <w:rFonts w:ascii="Times New Roman" w:hAnsi="Times New Roman"/>
          <w:lang w:val="de-DE"/>
        </w:rPr>
        <w:t>aufzuzeigen und Lösungen dafür</w:t>
      </w:r>
      <w:r>
        <w:rPr>
          <w:rFonts w:ascii="Times New Roman" w:hAnsi="Times New Roman"/>
          <w:lang w:val="de-DE"/>
        </w:rPr>
        <w:t xml:space="preserve"> zu finden.</w:t>
      </w:r>
    </w:p>
    <w:p w:rsidR="00E1720D" w:rsidRDefault="00E1720D" w:rsidP="00691627">
      <w:pPr>
        <w:jc w:val="both"/>
        <w:rPr>
          <w:rFonts w:ascii="Times New Roman" w:hAnsi="Times New Roman"/>
          <w:lang w:val="de-DE"/>
        </w:rPr>
      </w:pPr>
    </w:p>
    <w:p w:rsidR="00E1720D" w:rsidRPr="00ED5C62" w:rsidRDefault="00F92A70" w:rsidP="00691627">
      <w:pPr>
        <w:jc w:val="both"/>
        <w:rPr>
          <w:rFonts w:ascii="Times New Roman" w:hAnsi="Times New Roman"/>
          <w:lang w:val="de-DE"/>
        </w:rPr>
      </w:pPr>
      <w:r>
        <w:rPr>
          <w:rFonts w:ascii="Times New Roman" w:hAnsi="Times New Roman"/>
          <w:lang w:val="de-DE"/>
        </w:rPr>
        <w:t xml:space="preserve">d) </w:t>
      </w:r>
      <w:r w:rsidR="00901D24">
        <w:rPr>
          <w:rFonts w:ascii="Times New Roman" w:hAnsi="Times New Roman"/>
          <w:lang w:val="de-DE"/>
        </w:rPr>
        <w:t>ORKB</w:t>
      </w:r>
      <w:r>
        <w:rPr>
          <w:rFonts w:ascii="Times New Roman" w:hAnsi="Times New Roman"/>
          <w:lang w:val="de-DE"/>
        </w:rPr>
        <w:t xml:space="preserve"> können eine bedeutende Rolle bei der Erhöhung des Vertrauens </w:t>
      </w:r>
      <w:r w:rsidR="00A7537A">
        <w:rPr>
          <w:rFonts w:ascii="Times New Roman" w:hAnsi="Times New Roman"/>
          <w:lang w:val="de-DE"/>
        </w:rPr>
        <w:t>in den öffentlichen Sektor</w:t>
      </w:r>
      <w:r>
        <w:rPr>
          <w:rFonts w:ascii="Times New Roman" w:hAnsi="Times New Roman"/>
          <w:lang w:val="de-DE"/>
        </w:rPr>
        <w:t xml:space="preserve"> spielen, indem </w:t>
      </w:r>
      <w:r w:rsidR="00A7537A">
        <w:rPr>
          <w:rFonts w:ascii="Times New Roman" w:hAnsi="Times New Roman"/>
          <w:lang w:val="de-DE"/>
        </w:rPr>
        <w:t xml:space="preserve">sie </w:t>
      </w:r>
      <w:r>
        <w:rPr>
          <w:rFonts w:ascii="Times New Roman" w:hAnsi="Times New Roman"/>
          <w:lang w:val="de-DE"/>
        </w:rPr>
        <w:t>mehr Transparenz</w:t>
      </w:r>
      <w:r w:rsidR="00A7537A">
        <w:rPr>
          <w:rFonts w:ascii="Times New Roman" w:hAnsi="Times New Roman"/>
          <w:lang w:val="de-DE"/>
        </w:rPr>
        <w:t xml:space="preserve"> einfordern, neue analytische Einsichten in die öffentliche </w:t>
      </w:r>
      <w:proofErr w:type="spellStart"/>
      <w:r w:rsidR="00A7537A">
        <w:rPr>
          <w:rFonts w:ascii="Times New Roman" w:hAnsi="Times New Roman"/>
          <w:lang w:val="de-DE"/>
        </w:rPr>
        <w:t>Governance</w:t>
      </w:r>
      <w:proofErr w:type="spellEnd"/>
      <w:r w:rsidR="00A7537A">
        <w:rPr>
          <w:rFonts w:ascii="Times New Roman" w:hAnsi="Times New Roman"/>
          <w:lang w:val="de-DE"/>
        </w:rPr>
        <w:t xml:space="preserve"> einbringen, die Vertrauenswürdigkeit von Leistungsberichten und -daten sicherstellen, Licht auf Entscheidungsfindungsprozesse und die Entwicklung von Maßnahmen sowie auf Bereiche, die mit hohem Risiko belastet sind, werfen, usw. </w:t>
      </w:r>
      <w:r>
        <w:rPr>
          <w:rFonts w:ascii="Times New Roman" w:hAnsi="Times New Roman"/>
          <w:lang w:val="de-DE"/>
        </w:rPr>
        <w:t xml:space="preserve"> </w:t>
      </w:r>
    </w:p>
    <w:p w:rsidR="00E1720D" w:rsidRDefault="00E1720D" w:rsidP="00691627">
      <w:pPr>
        <w:jc w:val="both"/>
        <w:rPr>
          <w:rFonts w:ascii="Times New Roman" w:hAnsi="Times New Roman"/>
          <w:lang w:val="de-DE"/>
        </w:rPr>
      </w:pPr>
    </w:p>
    <w:p w:rsidR="00E1720D" w:rsidRPr="00ED5C62" w:rsidRDefault="00F92A70" w:rsidP="00691627">
      <w:pPr>
        <w:jc w:val="both"/>
        <w:rPr>
          <w:rFonts w:ascii="Times New Roman" w:hAnsi="Times New Roman"/>
          <w:lang w:val="de-DE"/>
        </w:rPr>
      </w:pPr>
      <w:r>
        <w:rPr>
          <w:rFonts w:ascii="Times New Roman" w:hAnsi="Times New Roman"/>
          <w:lang w:val="de-DE"/>
        </w:rPr>
        <w:t xml:space="preserve">e) Die Beratungsfunktion ergänzt </w:t>
      </w:r>
      <w:r w:rsidR="00CE1DAF">
        <w:rPr>
          <w:rFonts w:ascii="Times New Roman" w:hAnsi="Times New Roman"/>
          <w:lang w:val="de-DE"/>
        </w:rPr>
        <w:t>die Feststellungen, die im Rahmen von Prüfungen gemacht wurden</w:t>
      </w:r>
      <w:r>
        <w:rPr>
          <w:rFonts w:ascii="Times New Roman" w:hAnsi="Times New Roman"/>
          <w:lang w:val="de-DE"/>
        </w:rPr>
        <w:t xml:space="preserve">. </w:t>
      </w:r>
      <w:r w:rsidR="00CE1DAF">
        <w:rPr>
          <w:rFonts w:ascii="Times New Roman" w:hAnsi="Times New Roman"/>
          <w:lang w:val="de-DE"/>
        </w:rPr>
        <w:t xml:space="preserve">Die Beratungstätigkeit kann auch außerhalb des Rahmens typischer Prüffunktionen durchgeführt werden. </w:t>
      </w:r>
      <w:r>
        <w:rPr>
          <w:rFonts w:ascii="Times New Roman" w:hAnsi="Times New Roman"/>
          <w:lang w:val="de-DE"/>
        </w:rPr>
        <w:t xml:space="preserve">Wie auf dem XVII. INTOSAI-Kongress festgestellt wurde, kann </w:t>
      </w:r>
      <w:r w:rsidR="00CE1DAF">
        <w:rPr>
          <w:rFonts w:ascii="Times New Roman" w:hAnsi="Times New Roman"/>
          <w:lang w:val="de-DE"/>
        </w:rPr>
        <w:t xml:space="preserve">die Beratung </w:t>
      </w:r>
      <w:r>
        <w:rPr>
          <w:rFonts w:ascii="Times New Roman" w:hAnsi="Times New Roman"/>
          <w:lang w:val="de-DE"/>
        </w:rPr>
        <w:t xml:space="preserve">in den frühen Phasen </w:t>
      </w:r>
      <w:r w:rsidR="00CE1DAF">
        <w:rPr>
          <w:rFonts w:ascii="Times New Roman" w:hAnsi="Times New Roman"/>
          <w:lang w:val="de-DE"/>
        </w:rPr>
        <w:t xml:space="preserve">einer Reform </w:t>
      </w:r>
      <w:r>
        <w:rPr>
          <w:rFonts w:ascii="Times New Roman" w:hAnsi="Times New Roman"/>
          <w:lang w:val="de-DE"/>
        </w:rPr>
        <w:t xml:space="preserve">bei der Erstellung der Reformagenda und zur Erhöhung der </w:t>
      </w:r>
      <w:r w:rsidR="00CE1DAF">
        <w:rPr>
          <w:rFonts w:ascii="Times New Roman" w:hAnsi="Times New Roman"/>
          <w:lang w:val="de-DE"/>
        </w:rPr>
        <w:t xml:space="preserve">Leistungsqualität </w:t>
      </w:r>
      <w:r>
        <w:rPr>
          <w:rFonts w:ascii="Times New Roman" w:hAnsi="Times New Roman"/>
          <w:lang w:val="de-DE"/>
        </w:rPr>
        <w:t xml:space="preserve">und Rechenschaftspflicht der Regierung genutzt werden. </w:t>
      </w:r>
      <w:r w:rsidR="009D32FE">
        <w:rPr>
          <w:rFonts w:ascii="Times New Roman" w:hAnsi="Times New Roman"/>
          <w:lang w:val="de-DE"/>
        </w:rPr>
        <w:t xml:space="preserve">So ermöglicht beispielsweise </w:t>
      </w:r>
      <w:r>
        <w:rPr>
          <w:rFonts w:ascii="Times New Roman" w:hAnsi="Times New Roman"/>
          <w:lang w:val="de-DE"/>
        </w:rPr>
        <w:t xml:space="preserve">die Empfehlung der </w:t>
      </w:r>
      <w:r w:rsidR="00901D24">
        <w:rPr>
          <w:rFonts w:ascii="Times New Roman" w:hAnsi="Times New Roman"/>
          <w:lang w:val="de-DE"/>
        </w:rPr>
        <w:t>ORKB</w:t>
      </w:r>
      <w:r>
        <w:rPr>
          <w:rFonts w:ascii="Times New Roman" w:hAnsi="Times New Roman"/>
          <w:lang w:val="de-DE"/>
        </w:rPr>
        <w:t>, ein System von nationalen Schlüsselindikatoren zu schaffen, die Bewertung von Maßnahmen der Regierungspolitik im Sinne</w:t>
      </w:r>
      <w:r w:rsidR="009D32FE">
        <w:rPr>
          <w:rFonts w:ascii="Times New Roman" w:hAnsi="Times New Roman"/>
          <w:lang w:val="de-DE"/>
        </w:rPr>
        <w:t xml:space="preserve"> einer</w:t>
      </w:r>
      <w:r>
        <w:rPr>
          <w:rFonts w:ascii="Times New Roman" w:hAnsi="Times New Roman"/>
          <w:lang w:val="de-DE"/>
        </w:rPr>
        <w:t xml:space="preserve"> nachhaltige</w:t>
      </w:r>
      <w:r w:rsidR="009D32FE">
        <w:rPr>
          <w:rFonts w:ascii="Times New Roman" w:hAnsi="Times New Roman"/>
          <w:lang w:val="de-DE"/>
        </w:rPr>
        <w:t>n</w:t>
      </w:r>
      <w:r>
        <w:rPr>
          <w:rFonts w:ascii="Times New Roman" w:hAnsi="Times New Roman"/>
          <w:lang w:val="de-DE"/>
        </w:rPr>
        <w:t xml:space="preserve"> Entwicklung.</w:t>
      </w:r>
    </w:p>
    <w:p w:rsidR="00E1720D" w:rsidRDefault="00E1720D" w:rsidP="00691627">
      <w:pPr>
        <w:jc w:val="both"/>
        <w:rPr>
          <w:rFonts w:ascii="Times New Roman" w:hAnsi="Times New Roman"/>
          <w:lang w:val="de-DE"/>
        </w:rPr>
      </w:pPr>
    </w:p>
    <w:p w:rsidR="00E1720D" w:rsidRPr="00ED5C62" w:rsidRDefault="00F92A70" w:rsidP="00691627">
      <w:pPr>
        <w:jc w:val="both"/>
        <w:rPr>
          <w:rFonts w:ascii="Times New Roman" w:hAnsi="Times New Roman"/>
          <w:lang w:val="de-DE"/>
        </w:rPr>
      </w:pPr>
      <w:r>
        <w:rPr>
          <w:rFonts w:ascii="Times New Roman" w:hAnsi="Times New Roman"/>
          <w:b/>
          <w:bCs/>
          <w:lang w:val="de-DE"/>
        </w:rPr>
        <w:t xml:space="preserve">2.5.2. </w:t>
      </w:r>
      <w:r w:rsidR="00934FFE">
        <w:rPr>
          <w:rFonts w:ascii="Times New Roman" w:hAnsi="Times New Roman"/>
          <w:b/>
          <w:bCs/>
          <w:lang w:val="de-DE"/>
        </w:rPr>
        <w:t>Der Fokus</w:t>
      </w:r>
      <w:r>
        <w:rPr>
          <w:rFonts w:ascii="Times New Roman" w:hAnsi="Times New Roman"/>
          <w:b/>
          <w:bCs/>
          <w:lang w:val="de-DE"/>
        </w:rPr>
        <w:t>.</w:t>
      </w:r>
      <w:r>
        <w:rPr>
          <w:rFonts w:ascii="Times New Roman" w:hAnsi="Times New Roman"/>
          <w:lang w:val="de-DE"/>
        </w:rPr>
        <w:t xml:space="preserve"> Die </w:t>
      </w:r>
      <w:r w:rsidR="00934FFE">
        <w:rPr>
          <w:rFonts w:ascii="Times New Roman" w:hAnsi="Times New Roman"/>
          <w:lang w:val="de-DE"/>
        </w:rPr>
        <w:t xml:space="preserve">Prüftätigkeit </w:t>
      </w:r>
      <w:r>
        <w:rPr>
          <w:rFonts w:ascii="Times New Roman" w:hAnsi="Times New Roman"/>
          <w:lang w:val="de-DE"/>
        </w:rPr>
        <w:t xml:space="preserve">konzentriert sich traditionell auf die </w:t>
      </w:r>
      <w:r w:rsidR="00934FFE">
        <w:rPr>
          <w:rFonts w:ascii="Times New Roman" w:hAnsi="Times New Roman"/>
          <w:lang w:val="de-DE"/>
        </w:rPr>
        <w:t>ex-post-</w:t>
      </w:r>
      <w:r>
        <w:rPr>
          <w:rFonts w:ascii="Times New Roman" w:hAnsi="Times New Roman"/>
          <w:lang w:val="de-DE"/>
        </w:rPr>
        <w:t xml:space="preserve">Ermittlung von </w:t>
      </w:r>
      <w:r w:rsidR="00934FFE">
        <w:rPr>
          <w:rFonts w:ascii="Times New Roman" w:hAnsi="Times New Roman"/>
          <w:lang w:val="de-DE"/>
        </w:rPr>
        <w:t xml:space="preserve">Unregelmäßigkeiten </w:t>
      </w:r>
      <w:r>
        <w:rPr>
          <w:rFonts w:ascii="Times New Roman" w:hAnsi="Times New Roman"/>
          <w:lang w:val="de-DE"/>
        </w:rPr>
        <w:t xml:space="preserve">und Mängeln. </w:t>
      </w:r>
      <w:r w:rsidR="00901D24">
        <w:rPr>
          <w:rFonts w:ascii="Times New Roman" w:hAnsi="Times New Roman"/>
          <w:lang w:val="de-DE"/>
        </w:rPr>
        <w:t>ORKB</w:t>
      </w:r>
      <w:r>
        <w:rPr>
          <w:rFonts w:ascii="Times New Roman" w:hAnsi="Times New Roman"/>
          <w:lang w:val="de-DE"/>
        </w:rPr>
        <w:t xml:space="preserve"> soll</w:t>
      </w:r>
      <w:r w:rsidR="00934FFE">
        <w:rPr>
          <w:rFonts w:ascii="Times New Roman" w:hAnsi="Times New Roman"/>
          <w:lang w:val="de-DE"/>
        </w:rPr>
        <w:t>t</w:t>
      </w:r>
      <w:r>
        <w:rPr>
          <w:rFonts w:ascii="Times New Roman" w:hAnsi="Times New Roman"/>
          <w:lang w:val="de-DE"/>
        </w:rPr>
        <w:t xml:space="preserve">en sich nicht nur auf </w:t>
      </w:r>
      <w:r w:rsidR="00934FFE">
        <w:rPr>
          <w:rFonts w:ascii="Times New Roman" w:hAnsi="Times New Roman"/>
          <w:lang w:val="de-DE"/>
        </w:rPr>
        <w:t>das Aufzeigen von bewährten Verfahren</w:t>
      </w:r>
      <w:r>
        <w:rPr>
          <w:rFonts w:ascii="Times New Roman" w:hAnsi="Times New Roman"/>
          <w:lang w:val="de-DE"/>
        </w:rPr>
        <w:t xml:space="preserve">, die zu positiven Veränderungen führen und als Orientierung dienen können, </w:t>
      </w:r>
      <w:r w:rsidR="00934FFE">
        <w:rPr>
          <w:rFonts w:ascii="Times New Roman" w:hAnsi="Times New Roman"/>
          <w:lang w:val="de-DE"/>
        </w:rPr>
        <w:t xml:space="preserve">konzentrieren, </w:t>
      </w:r>
      <w:r>
        <w:rPr>
          <w:rFonts w:ascii="Times New Roman" w:hAnsi="Times New Roman"/>
          <w:lang w:val="de-DE"/>
        </w:rPr>
        <w:t xml:space="preserve">sondern auch </w:t>
      </w:r>
      <w:r>
        <w:rPr>
          <w:rFonts w:ascii="Times New Roman" w:hAnsi="Times New Roman"/>
          <w:b/>
          <w:bCs/>
          <w:lang w:val="de-DE"/>
        </w:rPr>
        <w:t xml:space="preserve">auf eine breitere Perspektive zur Zielerreichung, einschließlich </w:t>
      </w:r>
      <w:r w:rsidR="00934FFE">
        <w:rPr>
          <w:rFonts w:ascii="Times New Roman" w:hAnsi="Times New Roman"/>
          <w:b/>
          <w:bCs/>
          <w:lang w:val="de-DE"/>
        </w:rPr>
        <w:t>dem Lernen voneinander und der Fähigkeit, Abhilfemaßnahmen durchzuführen</w:t>
      </w:r>
      <w:r>
        <w:rPr>
          <w:rFonts w:ascii="Times New Roman" w:hAnsi="Times New Roman"/>
          <w:lang w:val="de-DE"/>
        </w:rPr>
        <w:t>.</w:t>
      </w:r>
    </w:p>
    <w:p w:rsidR="00E1720D" w:rsidRDefault="00E1720D" w:rsidP="00691627">
      <w:pPr>
        <w:jc w:val="both"/>
        <w:rPr>
          <w:rFonts w:ascii="Times New Roman" w:hAnsi="Times New Roman"/>
          <w:lang w:val="de-DE"/>
        </w:rPr>
      </w:pPr>
    </w:p>
    <w:p w:rsidR="00E1720D" w:rsidRPr="00ED5C62" w:rsidRDefault="00F92A70" w:rsidP="00F94EED">
      <w:pPr>
        <w:ind w:left="567"/>
        <w:jc w:val="both"/>
        <w:rPr>
          <w:rFonts w:ascii="Times New Roman" w:hAnsi="Times New Roman"/>
          <w:lang w:val="de-DE"/>
        </w:rPr>
      </w:pPr>
      <w:r>
        <w:rPr>
          <w:rFonts w:ascii="Times New Roman" w:hAnsi="Times New Roman"/>
          <w:lang w:val="de-DE"/>
        </w:rPr>
        <w:t xml:space="preserve">a) Im Laufe ihrer Tätigkeit haben </w:t>
      </w:r>
      <w:r w:rsidR="00901D24">
        <w:rPr>
          <w:rFonts w:ascii="Times New Roman" w:hAnsi="Times New Roman"/>
          <w:lang w:val="de-DE"/>
        </w:rPr>
        <w:t>ORKB</w:t>
      </w:r>
      <w:r>
        <w:rPr>
          <w:rFonts w:ascii="Times New Roman" w:hAnsi="Times New Roman"/>
          <w:lang w:val="de-DE"/>
        </w:rPr>
        <w:t xml:space="preserve"> ein breites Spektrum an Kenntnissen über die Rechenschaftspflicht und die Effizienz der staatlichen Verwaltung (</w:t>
      </w:r>
      <w:r w:rsidR="00934FFE">
        <w:rPr>
          <w:rFonts w:ascii="Times New Roman" w:hAnsi="Times New Roman"/>
          <w:lang w:val="de-DE"/>
        </w:rPr>
        <w:t>Evaluierung, Leistungsbewertung</w:t>
      </w:r>
      <w:r>
        <w:rPr>
          <w:rFonts w:ascii="Times New Roman" w:hAnsi="Times New Roman"/>
          <w:lang w:val="de-DE"/>
        </w:rPr>
        <w:t xml:space="preserve">, strategische Planung, Finanzmanagement usw.) gesammelt, die bei </w:t>
      </w:r>
      <w:r>
        <w:rPr>
          <w:rFonts w:ascii="Times New Roman" w:hAnsi="Times New Roman"/>
          <w:lang w:val="de-DE"/>
        </w:rPr>
        <w:lastRenderedPageBreak/>
        <w:t xml:space="preserve">der Umsetzung der Beratungsfunktion für Fragen der Erreichung nationaler </w:t>
      </w:r>
      <w:r w:rsidR="00934FFE">
        <w:rPr>
          <w:rFonts w:ascii="Times New Roman" w:hAnsi="Times New Roman"/>
          <w:lang w:val="de-DE"/>
        </w:rPr>
        <w:t>Nachhaltigkeitsz</w:t>
      </w:r>
      <w:r>
        <w:rPr>
          <w:rFonts w:ascii="Times New Roman" w:hAnsi="Times New Roman"/>
          <w:lang w:val="de-DE"/>
        </w:rPr>
        <w:t>iele genutzt werden soll</w:t>
      </w:r>
      <w:r w:rsidR="00934FFE">
        <w:rPr>
          <w:rFonts w:ascii="Times New Roman" w:hAnsi="Times New Roman"/>
          <w:lang w:val="de-DE"/>
        </w:rPr>
        <w:t>t</w:t>
      </w:r>
      <w:r>
        <w:rPr>
          <w:rFonts w:ascii="Times New Roman" w:hAnsi="Times New Roman"/>
          <w:lang w:val="de-DE"/>
        </w:rPr>
        <w:t>en.</w:t>
      </w:r>
    </w:p>
    <w:p w:rsidR="00E1720D" w:rsidRDefault="00E1720D" w:rsidP="00F94EED">
      <w:pPr>
        <w:ind w:left="567"/>
        <w:rPr>
          <w:rFonts w:ascii="Times New Roman" w:hAnsi="Times New Roman"/>
          <w:lang w:val="de-DE"/>
        </w:rPr>
      </w:pPr>
    </w:p>
    <w:p w:rsidR="00E1720D" w:rsidRPr="00F94EED" w:rsidRDefault="00F92A70" w:rsidP="00F94EED">
      <w:pPr>
        <w:ind w:left="567"/>
        <w:jc w:val="both"/>
        <w:rPr>
          <w:rFonts w:ascii="Times New Roman" w:hAnsi="Times New Roman"/>
          <w:lang w:val="de-AT"/>
        </w:rPr>
      </w:pPr>
      <w:r>
        <w:rPr>
          <w:rFonts w:ascii="Times New Roman" w:hAnsi="Times New Roman"/>
          <w:lang w:val="de-DE"/>
        </w:rPr>
        <w:t xml:space="preserve">b) </w:t>
      </w:r>
      <w:r w:rsidR="00901D24">
        <w:rPr>
          <w:rFonts w:ascii="Times New Roman" w:hAnsi="Times New Roman"/>
          <w:lang w:val="de-DE"/>
        </w:rPr>
        <w:t>ORKB</w:t>
      </w:r>
      <w:r>
        <w:rPr>
          <w:rFonts w:ascii="Times New Roman" w:hAnsi="Times New Roman"/>
          <w:lang w:val="de-DE"/>
        </w:rPr>
        <w:t xml:space="preserve"> soll</w:t>
      </w:r>
      <w:r w:rsidR="00934FFE">
        <w:rPr>
          <w:rFonts w:ascii="Times New Roman" w:hAnsi="Times New Roman"/>
          <w:lang w:val="de-DE"/>
        </w:rPr>
        <w:t>t</w:t>
      </w:r>
      <w:r>
        <w:rPr>
          <w:rFonts w:ascii="Times New Roman" w:hAnsi="Times New Roman"/>
          <w:lang w:val="de-DE"/>
        </w:rPr>
        <w:t xml:space="preserve">en auch strategische, zukunftsorientierte Themen, die für das Funktionieren der Regierung während Reformen, Rezessionen oder bei der Einführung neuer </w:t>
      </w:r>
      <w:r w:rsidR="001501DF">
        <w:rPr>
          <w:rFonts w:ascii="Times New Roman" w:hAnsi="Times New Roman"/>
          <w:lang w:val="de-DE"/>
        </w:rPr>
        <w:t xml:space="preserve">Steuerungsprinzipien </w:t>
      </w:r>
      <w:r>
        <w:rPr>
          <w:rFonts w:ascii="Times New Roman" w:hAnsi="Times New Roman"/>
          <w:lang w:val="de-DE"/>
        </w:rPr>
        <w:t xml:space="preserve">(Risikomanagement, </w:t>
      </w:r>
      <w:r w:rsidR="001501DF">
        <w:rPr>
          <w:rFonts w:ascii="Times New Roman" w:hAnsi="Times New Roman"/>
          <w:lang w:val="de-DE"/>
        </w:rPr>
        <w:t>Sozialversicherungssysteme</w:t>
      </w:r>
      <w:r>
        <w:rPr>
          <w:rFonts w:ascii="Times New Roman" w:hAnsi="Times New Roman"/>
          <w:lang w:val="de-DE"/>
        </w:rPr>
        <w:t xml:space="preserve">, </w:t>
      </w:r>
      <w:r w:rsidR="001501DF">
        <w:rPr>
          <w:rFonts w:ascii="Times New Roman" w:hAnsi="Times New Roman"/>
          <w:lang w:val="de-DE"/>
        </w:rPr>
        <w:t>ökologische Nachhaltigkeit</w:t>
      </w:r>
      <w:r>
        <w:rPr>
          <w:rFonts w:ascii="Times New Roman" w:hAnsi="Times New Roman"/>
          <w:lang w:val="de-DE"/>
        </w:rPr>
        <w:t xml:space="preserve"> usw.) von wesentlicher Bedeutung sind, sorgfältig abwägen. Die Wahl solch</w:t>
      </w:r>
      <w:r w:rsidR="001501DF">
        <w:rPr>
          <w:rFonts w:ascii="Times New Roman" w:hAnsi="Times New Roman"/>
          <w:lang w:val="de-DE"/>
        </w:rPr>
        <w:t xml:space="preserve"> eines strategischen Bereichs</w:t>
      </w:r>
      <w:r>
        <w:rPr>
          <w:rFonts w:ascii="Times New Roman" w:hAnsi="Times New Roman"/>
          <w:lang w:val="de-DE"/>
        </w:rPr>
        <w:t xml:space="preserve"> kann als sinnvoller Start für </w:t>
      </w:r>
      <w:r w:rsidR="00901D24">
        <w:rPr>
          <w:rFonts w:ascii="Times New Roman" w:hAnsi="Times New Roman"/>
          <w:lang w:val="de-DE"/>
        </w:rPr>
        <w:t>ORKB</w:t>
      </w:r>
      <w:r>
        <w:rPr>
          <w:rFonts w:ascii="Times New Roman" w:hAnsi="Times New Roman"/>
          <w:lang w:val="de-DE"/>
        </w:rPr>
        <w:t xml:space="preserve"> mit begrenzten Ressourcen oder</w:t>
      </w:r>
      <w:r w:rsidR="009D32FE">
        <w:rPr>
          <w:rFonts w:ascii="Times New Roman" w:hAnsi="Times New Roman"/>
          <w:lang w:val="de-DE"/>
        </w:rPr>
        <w:t xml:space="preserve"> für</w:t>
      </w:r>
      <w:r>
        <w:rPr>
          <w:rFonts w:ascii="Times New Roman" w:hAnsi="Times New Roman"/>
          <w:lang w:val="de-DE"/>
        </w:rPr>
        <w:t xml:space="preserve"> </w:t>
      </w:r>
      <w:r w:rsidR="00901D24">
        <w:rPr>
          <w:rFonts w:ascii="Times New Roman" w:hAnsi="Times New Roman"/>
          <w:lang w:val="de-DE"/>
        </w:rPr>
        <w:t>ORKB</w:t>
      </w:r>
      <w:r>
        <w:rPr>
          <w:rFonts w:ascii="Times New Roman" w:hAnsi="Times New Roman"/>
          <w:lang w:val="de-DE"/>
        </w:rPr>
        <w:t xml:space="preserve">, </w:t>
      </w:r>
      <w:r w:rsidR="001501DF">
        <w:rPr>
          <w:rFonts w:ascii="Times New Roman" w:hAnsi="Times New Roman"/>
          <w:lang w:val="de-DE"/>
        </w:rPr>
        <w:t>welche im Begriff sind, Wirtschaftlichkeitsprüfungen</w:t>
      </w:r>
      <w:r>
        <w:rPr>
          <w:rFonts w:ascii="Times New Roman" w:hAnsi="Times New Roman"/>
          <w:lang w:val="de-DE"/>
        </w:rPr>
        <w:t xml:space="preserve"> (ISSAI 3100) </w:t>
      </w:r>
      <w:r w:rsidR="001501DF">
        <w:rPr>
          <w:rFonts w:ascii="Times New Roman" w:hAnsi="Times New Roman"/>
          <w:lang w:val="de-DE"/>
        </w:rPr>
        <w:t>einzuführen</w:t>
      </w:r>
      <w:r>
        <w:rPr>
          <w:rFonts w:ascii="Times New Roman" w:hAnsi="Times New Roman"/>
          <w:lang w:val="de-DE"/>
        </w:rPr>
        <w:t>, betrachtet werden.</w:t>
      </w:r>
    </w:p>
    <w:p w:rsidR="00E1720D" w:rsidRDefault="00E1720D" w:rsidP="00F94EED">
      <w:pPr>
        <w:ind w:left="567"/>
        <w:jc w:val="both"/>
        <w:rPr>
          <w:rFonts w:ascii="Times New Roman" w:hAnsi="Times New Roman"/>
          <w:lang w:val="de-DE"/>
        </w:rPr>
      </w:pPr>
    </w:p>
    <w:p w:rsidR="00E1720D" w:rsidRPr="00F94EED" w:rsidRDefault="00F92A70" w:rsidP="00F94EED">
      <w:pPr>
        <w:ind w:left="567"/>
        <w:jc w:val="both"/>
        <w:rPr>
          <w:rFonts w:ascii="Times New Roman" w:hAnsi="Times New Roman"/>
          <w:lang w:val="de-AT"/>
        </w:rPr>
      </w:pPr>
      <w:r>
        <w:rPr>
          <w:rFonts w:ascii="Times New Roman" w:hAnsi="Times New Roman"/>
          <w:lang w:val="de-DE"/>
        </w:rPr>
        <w:t xml:space="preserve">c) </w:t>
      </w:r>
      <w:r w:rsidR="00E6040C">
        <w:rPr>
          <w:rFonts w:ascii="Times New Roman" w:hAnsi="Times New Roman"/>
          <w:lang w:val="de-DE"/>
        </w:rPr>
        <w:t xml:space="preserve">Eine </w:t>
      </w:r>
      <w:proofErr w:type="spellStart"/>
      <w:r w:rsidR="00E6040C">
        <w:rPr>
          <w:rFonts w:ascii="Times New Roman" w:hAnsi="Times New Roman"/>
          <w:lang w:val="de-DE"/>
        </w:rPr>
        <w:t>sektor</w:t>
      </w:r>
      <w:proofErr w:type="spellEnd"/>
      <w:r w:rsidR="00E6040C">
        <w:rPr>
          <w:rFonts w:ascii="Times New Roman" w:hAnsi="Times New Roman"/>
          <w:lang w:val="de-DE"/>
        </w:rPr>
        <w:t xml:space="preserve">- und gebietskörperschaftsübergreifende Steuerung ist für die Förderung von Kooperation und Koordination bei der Erreichung der nationalen Nachhaltigkeitsziele und der SDGs bis </w:t>
      </w:r>
      <w:r w:rsidR="009D32FE">
        <w:rPr>
          <w:rFonts w:ascii="Times New Roman" w:hAnsi="Times New Roman"/>
          <w:lang w:val="de-DE"/>
        </w:rPr>
        <w:t xml:space="preserve">zum Jahr </w:t>
      </w:r>
      <w:r w:rsidR="00E6040C">
        <w:rPr>
          <w:rFonts w:ascii="Times New Roman" w:hAnsi="Times New Roman"/>
          <w:lang w:val="de-DE"/>
        </w:rPr>
        <w:t xml:space="preserve">2030 wesentlich. </w:t>
      </w:r>
      <w:r>
        <w:rPr>
          <w:rFonts w:ascii="Times New Roman" w:hAnsi="Times New Roman"/>
          <w:lang w:val="de-DE"/>
        </w:rPr>
        <w:t>Neben den zukunftsorientierten strategischen Fragen soll</w:t>
      </w:r>
      <w:r w:rsidR="00E6040C">
        <w:rPr>
          <w:rFonts w:ascii="Times New Roman" w:hAnsi="Times New Roman"/>
          <w:lang w:val="de-DE"/>
        </w:rPr>
        <w:t>t</w:t>
      </w:r>
      <w:r>
        <w:rPr>
          <w:rFonts w:ascii="Times New Roman" w:hAnsi="Times New Roman"/>
          <w:lang w:val="de-DE"/>
        </w:rPr>
        <w:t xml:space="preserve">en sich </w:t>
      </w:r>
      <w:r w:rsidR="00901D24">
        <w:rPr>
          <w:rFonts w:ascii="Times New Roman" w:hAnsi="Times New Roman"/>
          <w:lang w:val="de-DE"/>
        </w:rPr>
        <w:t>ORKB</w:t>
      </w:r>
      <w:r>
        <w:rPr>
          <w:rFonts w:ascii="Times New Roman" w:hAnsi="Times New Roman"/>
          <w:lang w:val="de-DE"/>
        </w:rPr>
        <w:t xml:space="preserve"> </w:t>
      </w:r>
      <w:r w:rsidR="009D32FE">
        <w:rPr>
          <w:rFonts w:ascii="Times New Roman" w:hAnsi="Times New Roman"/>
          <w:lang w:val="de-DE"/>
        </w:rPr>
        <w:t xml:space="preserve">bei ihren Prüfungen </w:t>
      </w:r>
      <w:r>
        <w:rPr>
          <w:rFonts w:ascii="Times New Roman" w:hAnsi="Times New Roman"/>
          <w:lang w:val="de-DE"/>
        </w:rPr>
        <w:t xml:space="preserve">auch mit Fragen der vielstufigen </w:t>
      </w:r>
      <w:r w:rsidR="00E6040C">
        <w:rPr>
          <w:rFonts w:ascii="Times New Roman" w:hAnsi="Times New Roman"/>
          <w:lang w:val="de-DE"/>
        </w:rPr>
        <w:t xml:space="preserve">Steuerung </w:t>
      </w:r>
      <w:r>
        <w:rPr>
          <w:rFonts w:ascii="Times New Roman" w:hAnsi="Times New Roman"/>
          <w:lang w:val="de-DE"/>
        </w:rPr>
        <w:t>und des Netzwerkmanagements befassen.</w:t>
      </w:r>
    </w:p>
    <w:p w:rsidR="00E1720D" w:rsidRDefault="00E1720D" w:rsidP="00F94EED">
      <w:pPr>
        <w:ind w:left="567"/>
        <w:jc w:val="both"/>
        <w:rPr>
          <w:rFonts w:ascii="Times New Roman" w:hAnsi="Times New Roman"/>
          <w:lang w:val="de-DE"/>
        </w:rPr>
      </w:pPr>
    </w:p>
    <w:p w:rsidR="00E1720D" w:rsidRPr="002B73D7" w:rsidRDefault="00F92A70" w:rsidP="00F94EED">
      <w:pPr>
        <w:ind w:left="567"/>
        <w:jc w:val="both"/>
        <w:rPr>
          <w:rFonts w:ascii="Times New Roman" w:hAnsi="Times New Roman"/>
          <w:lang w:val="de-AT"/>
        </w:rPr>
      </w:pPr>
      <w:r>
        <w:rPr>
          <w:rFonts w:ascii="Times New Roman" w:hAnsi="Times New Roman"/>
          <w:lang w:val="de-DE"/>
        </w:rPr>
        <w:t>d) Um das Lernen</w:t>
      </w:r>
      <w:r w:rsidR="00BB72ED">
        <w:rPr>
          <w:rFonts w:ascii="Times New Roman" w:hAnsi="Times New Roman"/>
          <w:lang w:val="de-DE"/>
        </w:rPr>
        <w:t xml:space="preserve"> voneinander</w:t>
      </w:r>
      <w:r>
        <w:rPr>
          <w:rFonts w:ascii="Times New Roman" w:hAnsi="Times New Roman"/>
          <w:lang w:val="de-DE"/>
        </w:rPr>
        <w:t>, die Suche nach Innovation,</w:t>
      </w:r>
      <w:r w:rsidR="00BB72ED">
        <w:rPr>
          <w:rFonts w:ascii="Times New Roman" w:hAnsi="Times New Roman"/>
          <w:lang w:val="de-DE"/>
        </w:rPr>
        <w:t xml:space="preserve"> die</w:t>
      </w:r>
      <w:r>
        <w:rPr>
          <w:rFonts w:ascii="Times New Roman" w:hAnsi="Times New Roman"/>
          <w:lang w:val="de-DE"/>
        </w:rPr>
        <w:t xml:space="preserve"> </w:t>
      </w:r>
      <w:r w:rsidR="00994D05">
        <w:rPr>
          <w:rFonts w:ascii="Times New Roman" w:hAnsi="Times New Roman"/>
          <w:lang w:val="de-DE"/>
        </w:rPr>
        <w:t xml:space="preserve">Umsetzung </w:t>
      </w:r>
      <w:r>
        <w:rPr>
          <w:rFonts w:ascii="Times New Roman" w:hAnsi="Times New Roman"/>
          <w:lang w:val="de-DE"/>
        </w:rPr>
        <w:t xml:space="preserve">neuer Technologien, einschließlich neuer </w:t>
      </w:r>
      <w:r w:rsidR="00BB72ED">
        <w:rPr>
          <w:rFonts w:ascii="Times New Roman" w:hAnsi="Times New Roman"/>
          <w:lang w:val="de-DE"/>
        </w:rPr>
        <w:t>Steuerungsansätze</w:t>
      </w:r>
      <w:r w:rsidR="00994D05">
        <w:rPr>
          <w:rFonts w:ascii="Times New Roman" w:hAnsi="Times New Roman"/>
          <w:lang w:val="de-DE"/>
        </w:rPr>
        <w:t>,</w:t>
      </w:r>
      <w:r w:rsidR="00BB72ED">
        <w:rPr>
          <w:rFonts w:ascii="Times New Roman" w:hAnsi="Times New Roman"/>
          <w:lang w:val="de-DE"/>
        </w:rPr>
        <w:t xml:space="preserve"> </w:t>
      </w:r>
      <w:r>
        <w:rPr>
          <w:rFonts w:ascii="Times New Roman" w:hAnsi="Times New Roman"/>
          <w:lang w:val="de-DE"/>
        </w:rPr>
        <w:t>in der Regierung zu unterstützen, soll</w:t>
      </w:r>
      <w:r w:rsidR="00BB72ED">
        <w:rPr>
          <w:rFonts w:ascii="Times New Roman" w:hAnsi="Times New Roman"/>
          <w:lang w:val="de-DE"/>
        </w:rPr>
        <w:t>t</w:t>
      </w:r>
      <w:r>
        <w:rPr>
          <w:rFonts w:ascii="Times New Roman" w:hAnsi="Times New Roman"/>
          <w:lang w:val="de-DE"/>
        </w:rPr>
        <w:t xml:space="preserve">en sich </w:t>
      </w:r>
      <w:r w:rsidR="00901D24">
        <w:rPr>
          <w:rFonts w:ascii="Times New Roman" w:hAnsi="Times New Roman"/>
          <w:lang w:val="de-DE"/>
        </w:rPr>
        <w:t>ORKB</w:t>
      </w:r>
      <w:r>
        <w:rPr>
          <w:rFonts w:ascii="Times New Roman" w:hAnsi="Times New Roman"/>
          <w:lang w:val="de-DE"/>
        </w:rPr>
        <w:t xml:space="preserve"> auf die </w:t>
      </w:r>
      <w:r w:rsidR="00994D05">
        <w:rPr>
          <w:rFonts w:ascii="Times New Roman" w:hAnsi="Times New Roman"/>
          <w:lang w:val="de-DE"/>
        </w:rPr>
        <w:t>Herau</w:t>
      </w:r>
      <w:r w:rsidR="00BB72ED">
        <w:rPr>
          <w:rFonts w:ascii="Times New Roman" w:hAnsi="Times New Roman"/>
          <w:lang w:val="de-DE"/>
        </w:rPr>
        <w:t>sforderungen</w:t>
      </w:r>
      <w:r>
        <w:rPr>
          <w:rFonts w:ascii="Times New Roman" w:hAnsi="Times New Roman"/>
          <w:lang w:val="de-DE"/>
        </w:rPr>
        <w:t xml:space="preserve">, auf welche moderne nationale Regierungen stoßen, konzentrieren, indem der kritische </w:t>
      </w:r>
      <w:r w:rsidR="00BB72ED">
        <w:rPr>
          <w:rFonts w:ascii="Times New Roman" w:hAnsi="Times New Roman"/>
          <w:lang w:val="de-DE"/>
        </w:rPr>
        <w:t>Kernansatz mit dem Fokus auf bewährte Verfahren</w:t>
      </w:r>
      <w:r>
        <w:rPr>
          <w:rFonts w:ascii="Times New Roman" w:hAnsi="Times New Roman"/>
          <w:lang w:val="de-DE"/>
        </w:rPr>
        <w:t xml:space="preserve">, Bürgerbeteiligung, </w:t>
      </w:r>
      <w:r w:rsidR="00994D05">
        <w:rPr>
          <w:rFonts w:ascii="Times New Roman" w:hAnsi="Times New Roman"/>
          <w:lang w:val="de-DE"/>
        </w:rPr>
        <w:t>Open-Data-Initiativen und</w:t>
      </w:r>
      <w:r>
        <w:rPr>
          <w:rFonts w:ascii="Times New Roman" w:hAnsi="Times New Roman"/>
          <w:lang w:val="de-DE"/>
        </w:rPr>
        <w:t xml:space="preserve"> </w:t>
      </w:r>
      <w:r w:rsidR="00994D05">
        <w:rPr>
          <w:rFonts w:ascii="Times New Roman" w:hAnsi="Times New Roman"/>
          <w:lang w:val="de-DE"/>
        </w:rPr>
        <w:t>Echtzeitk</w:t>
      </w:r>
      <w:r>
        <w:rPr>
          <w:rFonts w:ascii="Times New Roman" w:hAnsi="Times New Roman"/>
          <w:lang w:val="de-DE"/>
        </w:rPr>
        <w:t xml:space="preserve">ommunikation mit </w:t>
      </w:r>
      <w:proofErr w:type="spellStart"/>
      <w:r w:rsidR="00994D05">
        <w:rPr>
          <w:rFonts w:ascii="Times New Roman" w:hAnsi="Times New Roman"/>
          <w:lang w:val="de-DE"/>
        </w:rPr>
        <w:t>Stakeholdern</w:t>
      </w:r>
      <w:proofErr w:type="spellEnd"/>
      <w:r>
        <w:rPr>
          <w:rFonts w:ascii="Times New Roman" w:hAnsi="Times New Roman"/>
          <w:lang w:val="de-DE"/>
        </w:rPr>
        <w:t xml:space="preserve"> ergänzt und Lücken im System der Rechenschaftspflicht im Falle von strukturellen Veränderungen in der Regierungsorganisation ermittelt werden.</w:t>
      </w:r>
    </w:p>
    <w:p w:rsidR="00E1720D" w:rsidRDefault="00E1720D" w:rsidP="00691627">
      <w:pPr>
        <w:jc w:val="both"/>
        <w:rPr>
          <w:rFonts w:ascii="Times New Roman" w:hAnsi="Times New Roman"/>
          <w:lang w:val="de-DE"/>
        </w:rPr>
      </w:pPr>
    </w:p>
    <w:p w:rsidR="00E1720D" w:rsidRPr="00ED5C62" w:rsidRDefault="00F92A70" w:rsidP="00691627">
      <w:pPr>
        <w:jc w:val="both"/>
        <w:rPr>
          <w:rFonts w:ascii="Times New Roman" w:hAnsi="Times New Roman"/>
          <w:lang w:val="de-DE"/>
        </w:rPr>
      </w:pPr>
      <w:r>
        <w:rPr>
          <w:rFonts w:ascii="Times New Roman" w:hAnsi="Times New Roman"/>
          <w:b/>
          <w:bCs/>
          <w:lang w:val="de-DE"/>
        </w:rPr>
        <w:t>2.5.3. Maßnahmen.</w:t>
      </w:r>
      <w:r>
        <w:rPr>
          <w:rFonts w:ascii="Times New Roman" w:hAnsi="Times New Roman"/>
          <w:lang w:val="de-DE"/>
        </w:rPr>
        <w:t xml:space="preserve"> Die Beratungstätigkeit der </w:t>
      </w:r>
      <w:r w:rsidR="00901D24">
        <w:rPr>
          <w:rFonts w:ascii="Times New Roman" w:hAnsi="Times New Roman"/>
          <w:lang w:val="de-DE"/>
        </w:rPr>
        <w:t>ORKB</w:t>
      </w:r>
      <w:r>
        <w:rPr>
          <w:rFonts w:ascii="Times New Roman" w:hAnsi="Times New Roman"/>
          <w:lang w:val="de-DE"/>
        </w:rPr>
        <w:t xml:space="preserve">, die </w:t>
      </w:r>
      <w:r w:rsidR="001A7855">
        <w:rPr>
          <w:rFonts w:ascii="Times New Roman" w:hAnsi="Times New Roman"/>
          <w:lang w:val="de-DE"/>
        </w:rPr>
        <w:t>zu guter Regierungsführung</w:t>
      </w:r>
      <w:r>
        <w:rPr>
          <w:rFonts w:ascii="Times New Roman" w:hAnsi="Times New Roman"/>
          <w:lang w:val="de-DE"/>
        </w:rPr>
        <w:t xml:space="preserve"> und zur Erreichung der nationalen Ziele beiträgt, soll</w:t>
      </w:r>
      <w:r w:rsidR="001A7855">
        <w:rPr>
          <w:rFonts w:ascii="Times New Roman" w:hAnsi="Times New Roman"/>
          <w:lang w:val="de-DE"/>
        </w:rPr>
        <w:t>te nicht nur</w:t>
      </w:r>
      <w:r>
        <w:rPr>
          <w:rFonts w:ascii="Times New Roman" w:hAnsi="Times New Roman"/>
          <w:lang w:val="de-DE"/>
        </w:rPr>
        <w:t xml:space="preserve"> im Rahmen der Zuständigkeit der </w:t>
      </w:r>
      <w:r w:rsidR="00901D24">
        <w:rPr>
          <w:rFonts w:ascii="Times New Roman" w:hAnsi="Times New Roman"/>
          <w:lang w:val="de-DE"/>
        </w:rPr>
        <w:t>ORKB</w:t>
      </w:r>
      <w:r>
        <w:rPr>
          <w:rFonts w:ascii="Times New Roman" w:hAnsi="Times New Roman"/>
          <w:lang w:val="de-DE"/>
        </w:rPr>
        <w:t xml:space="preserve"> </w:t>
      </w:r>
      <w:r w:rsidR="009D32FE">
        <w:rPr>
          <w:rFonts w:ascii="Times New Roman" w:hAnsi="Times New Roman"/>
          <w:lang w:val="de-DE"/>
        </w:rPr>
        <w:t>erfolgen</w:t>
      </w:r>
      <w:r>
        <w:rPr>
          <w:rFonts w:ascii="Times New Roman" w:hAnsi="Times New Roman"/>
          <w:lang w:val="de-DE"/>
        </w:rPr>
        <w:t>,</w:t>
      </w:r>
      <w:r w:rsidR="001A7855">
        <w:rPr>
          <w:rFonts w:ascii="Times New Roman" w:hAnsi="Times New Roman"/>
          <w:lang w:val="de-DE"/>
        </w:rPr>
        <w:t xml:space="preserve"> sondern auch auf eine Weise, durch welche </w:t>
      </w:r>
      <w:r>
        <w:rPr>
          <w:rFonts w:ascii="Times New Roman" w:hAnsi="Times New Roman"/>
          <w:lang w:val="de-DE"/>
        </w:rPr>
        <w:t xml:space="preserve">die Grundsätze der </w:t>
      </w:r>
      <w:r w:rsidR="001A7855">
        <w:rPr>
          <w:rFonts w:ascii="Times New Roman" w:hAnsi="Times New Roman"/>
          <w:lang w:val="de-DE"/>
        </w:rPr>
        <w:t xml:space="preserve">Deklarationen </w:t>
      </w:r>
      <w:r>
        <w:rPr>
          <w:rFonts w:ascii="Times New Roman" w:hAnsi="Times New Roman"/>
          <w:lang w:val="de-DE"/>
        </w:rPr>
        <w:t xml:space="preserve">von Lima und Mexiko (ISSAI 1, ISSAI 10) </w:t>
      </w:r>
      <w:r w:rsidR="00A641A6">
        <w:rPr>
          <w:rFonts w:ascii="Times New Roman" w:hAnsi="Times New Roman"/>
          <w:lang w:val="de-DE"/>
        </w:rPr>
        <w:t xml:space="preserve">geschützt </w:t>
      </w:r>
      <w:r>
        <w:rPr>
          <w:rFonts w:ascii="Times New Roman" w:hAnsi="Times New Roman"/>
          <w:lang w:val="de-DE"/>
        </w:rPr>
        <w:t xml:space="preserve">und </w:t>
      </w:r>
      <w:r w:rsidR="001A7855">
        <w:rPr>
          <w:rFonts w:ascii="Times New Roman" w:hAnsi="Times New Roman"/>
          <w:lang w:val="de-DE"/>
        </w:rPr>
        <w:t>ge</w:t>
      </w:r>
      <w:r>
        <w:rPr>
          <w:rFonts w:ascii="Times New Roman" w:hAnsi="Times New Roman"/>
          <w:lang w:val="de-DE"/>
        </w:rPr>
        <w:t>förder</w:t>
      </w:r>
      <w:r w:rsidR="001A7855">
        <w:rPr>
          <w:rFonts w:ascii="Times New Roman" w:hAnsi="Times New Roman"/>
          <w:lang w:val="de-DE"/>
        </w:rPr>
        <w:t>t werden</w:t>
      </w:r>
      <w:r w:rsidR="00A641A6">
        <w:rPr>
          <w:rFonts w:ascii="Times New Roman" w:hAnsi="Times New Roman"/>
          <w:lang w:val="de-DE"/>
        </w:rPr>
        <w:t xml:space="preserve"> und dadurch die Unabhängigkeit gewahrt und die bestmögliche Verwendung öffentlicher Mittel auf eine glaubwürdige, neutrale und objektive Weise sichergestellt wird</w:t>
      </w:r>
      <w:r>
        <w:rPr>
          <w:rFonts w:ascii="Times New Roman" w:hAnsi="Times New Roman"/>
          <w:lang w:val="de-DE"/>
        </w:rPr>
        <w:t>.</w:t>
      </w:r>
    </w:p>
    <w:p w:rsidR="00E1720D" w:rsidRDefault="00E1720D" w:rsidP="00691627">
      <w:pPr>
        <w:jc w:val="both"/>
        <w:rPr>
          <w:rFonts w:ascii="Times New Roman" w:hAnsi="Times New Roman"/>
          <w:lang w:val="de-DE"/>
        </w:rPr>
      </w:pPr>
    </w:p>
    <w:p w:rsidR="00E1720D" w:rsidRPr="00ED5C62" w:rsidRDefault="00F92A70" w:rsidP="00F94EED">
      <w:pPr>
        <w:ind w:left="567"/>
        <w:jc w:val="both"/>
        <w:rPr>
          <w:rFonts w:ascii="Times New Roman" w:hAnsi="Times New Roman"/>
          <w:lang w:val="de-DE"/>
        </w:rPr>
      </w:pPr>
      <w:r>
        <w:rPr>
          <w:rFonts w:ascii="Times New Roman" w:hAnsi="Times New Roman"/>
          <w:lang w:val="de-DE"/>
        </w:rPr>
        <w:t xml:space="preserve">a) </w:t>
      </w:r>
      <w:r w:rsidR="00901D24">
        <w:rPr>
          <w:rFonts w:ascii="Times New Roman" w:hAnsi="Times New Roman"/>
          <w:lang w:val="de-DE"/>
        </w:rPr>
        <w:t>ORKB</w:t>
      </w:r>
      <w:r>
        <w:rPr>
          <w:rFonts w:ascii="Times New Roman" w:hAnsi="Times New Roman"/>
          <w:lang w:val="de-DE"/>
        </w:rPr>
        <w:t xml:space="preserve"> soll</w:t>
      </w:r>
      <w:r w:rsidR="001C6A8C">
        <w:rPr>
          <w:rFonts w:ascii="Times New Roman" w:hAnsi="Times New Roman"/>
          <w:lang w:val="de-DE"/>
        </w:rPr>
        <w:t>t</w:t>
      </w:r>
      <w:r>
        <w:rPr>
          <w:rFonts w:ascii="Times New Roman" w:hAnsi="Times New Roman"/>
          <w:lang w:val="de-DE"/>
        </w:rPr>
        <w:t xml:space="preserve">en </w:t>
      </w:r>
      <w:r w:rsidR="001C6A8C">
        <w:rPr>
          <w:rFonts w:ascii="Times New Roman" w:hAnsi="Times New Roman"/>
          <w:lang w:val="de-DE"/>
        </w:rPr>
        <w:t xml:space="preserve">ihre </w:t>
      </w:r>
      <w:r>
        <w:rPr>
          <w:rFonts w:ascii="Times New Roman" w:hAnsi="Times New Roman"/>
          <w:lang w:val="de-DE"/>
        </w:rPr>
        <w:t>Beziehungen zu</w:t>
      </w:r>
      <w:r w:rsidR="009D32FE">
        <w:rPr>
          <w:rFonts w:ascii="Times New Roman" w:hAnsi="Times New Roman"/>
          <w:lang w:val="de-DE"/>
        </w:rPr>
        <w:t>m</w:t>
      </w:r>
      <w:r>
        <w:rPr>
          <w:rFonts w:ascii="Times New Roman" w:hAnsi="Times New Roman"/>
          <w:lang w:val="de-DE"/>
        </w:rPr>
        <w:t xml:space="preserve"> Parlament und der Zivilgesellschaft ausbauen, um auf die Bedürfnisse und Erwartungen </w:t>
      </w:r>
      <w:r w:rsidR="001C6A8C">
        <w:rPr>
          <w:rFonts w:ascii="Times New Roman" w:hAnsi="Times New Roman"/>
          <w:lang w:val="de-DE"/>
        </w:rPr>
        <w:t xml:space="preserve">von </w:t>
      </w:r>
      <w:proofErr w:type="spellStart"/>
      <w:r w:rsidR="001C6A8C">
        <w:rPr>
          <w:rFonts w:ascii="Times New Roman" w:hAnsi="Times New Roman"/>
          <w:lang w:val="de-DE"/>
        </w:rPr>
        <w:t>Stakeholdern</w:t>
      </w:r>
      <w:proofErr w:type="spellEnd"/>
      <w:r>
        <w:rPr>
          <w:rFonts w:ascii="Times New Roman" w:hAnsi="Times New Roman"/>
          <w:lang w:val="de-DE"/>
        </w:rPr>
        <w:t xml:space="preserve"> schnell zu reagieren sowie </w:t>
      </w:r>
      <w:r w:rsidR="00E76C17">
        <w:rPr>
          <w:rFonts w:ascii="Times New Roman" w:hAnsi="Times New Roman"/>
          <w:lang w:val="de-DE"/>
        </w:rPr>
        <w:t xml:space="preserve">eine </w:t>
      </w:r>
      <w:r>
        <w:rPr>
          <w:rFonts w:ascii="Times New Roman" w:hAnsi="Times New Roman"/>
          <w:lang w:val="de-DE"/>
        </w:rPr>
        <w:t xml:space="preserve">durchdachte Strategie </w:t>
      </w:r>
      <w:r w:rsidR="009D32FE">
        <w:rPr>
          <w:rFonts w:ascii="Times New Roman" w:hAnsi="Times New Roman"/>
          <w:lang w:val="de-DE"/>
        </w:rPr>
        <w:t xml:space="preserve">zur </w:t>
      </w:r>
      <w:r>
        <w:rPr>
          <w:rFonts w:ascii="Times New Roman" w:hAnsi="Times New Roman"/>
          <w:lang w:val="de-DE"/>
        </w:rPr>
        <w:t xml:space="preserve">Entwicklung ihrer </w:t>
      </w:r>
      <w:r w:rsidR="00E76C17">
        <w:rPr>
          <w:rFonts w:ascii="Times New Roman" w:hAnsi="Times New Roman"/>
          <w:lang w:val="de-DE"/>
        </w:rPr>
        <w:t xml:space="preserve">Beratungstätigkeiten </w:t>
      </w:r>
      <w:r>
        <w:rPr>
          <w:rFonts w:ascii="Times New Roman" w:hAnsi="Times New Roman"/>
          <w:lang w:val="de-DE"/>
        </w:rPr>
        <w:t>umzusetzen.</w:t>
      </w:r>
    </w:p>
    <w:p w:rsidR="00E1720D" w:rsidRDefault="00E1720D" w:rsidP="00F94EED">
      <w:pPr>
        <w:ind w:left="567"/>
        <w:jc w:val="both"/>
        <w:rPr>
          <w:rFonts w:ascii="Times New Roman" w:hAnsi="Times New Roman"/>
          <w:lang w:val="de-DE"/>
        </w:rPr>
      </w:pPr>
    </w:p>
    <w:p w:rsidR="00E1720D" w:rsidRDefault="00F92A70" w:rsidP="00F94EED">
      <w:pPr>
        <w:ind w:left="567"/>
        <w:jc w:val="both"/>
        <w:rPr>
          <w:rFonts w:ascii="Times New Roman" w:hAnsi="Times New Roman"/>
          <w:lang w:val="de-DE"/>
        </w:rPr>
      </w:pPr>
      <w:r>
        <w:rPr>
          <w:rFonts w:ascii="Times New Roman" w:hAnsi="Times New Roman"/>
          <w:lang w:val="de-DE"/>
        </w:rPr>
        <w:t xml:space="preserve">b) </w:t>
      </w:r>
      <w:r w:rsidR="00901D24">
        <w:rPr>
          <w:rFonts w:ascii="Times New Roman" w:hAnsi="Times New Roman"/>
          <w:lang w:val="de-DE"/>
        </w:rPr>
        <w:t>ORKB</w:t>
      </w:r>
      <w:r>
        <w:rPr>
          <w:rFonts w:ascii="Times New Roman" w:hAnsi="Times New Roman"/>
          <w:lang w:val="de-DE"/>
        </w:rPr>
        <w:t xml:space="preserve"> soll</w:t>
      </w:r>
      <w:r w:rsidR="00E76C17">
        <w:rPr>
          <w:rFonts w:ascii="Times New Roman" w:hAnsi="Times New Roman"/>
          <w:lang w:val="de-DE"/>
        </w:rPr>
        <w:t>t</w:t>
      </w:r>
      <w:r>
        <w:rPr>
          <w:rFonts w:ascii="Times New Roman" w:hAnsi="Times New Roman"/>
          <w:lang w:val="de-DE"/>
        </w:rPr>
        <w:t xml:space="preserve">en </w:t>
      </w:r>
      <w:r w:rsidR="00E76C17">
        <w:rPr>
          <w:rFonts w:ascii="Times New Roman" w:hAnsi="Times New Roman"/>
          <w:lang w:val="de-DE"/>
        </w:rPr>
        <w:t>ihre Unabhängigkeit und ihre</w:t>
      </w:r>
      <w:r w:rsidR="00C022A8">
        <w:rPr>
          <w:rFonts w:ascii="Times New Roman" w:hAnsi="Times New Roman"/>
          <w:lang w:val="de-DE"/>
        </w:rPr>
        <w:t xml:space="preserve"> Stellung wahren, indem sie</w:t>
      </w:r>
      <w:r w:rsidR="00383DBF">
        <w:rPr>
          <w:rFonts w:ascii="Times New Roman" w:hAnsi="Times New Roman"/>
          <w:lang w:val="de-DE"/>
        </w:rPr>
        <w:t xml:space="preserve"> eine</w:t>
      </w:r>
      <w:r>
        <w:rPr>
          <w:rFonts w:ascii="Times New Roman" w:hAnsi="Times New Roman"/>
          <w:lang w:val="de-DE"/>
        </w:rPr>
        <w:t xml:space="preserve"> Einmischung in die</w:t>
      </w:r>
      <w:r w:rsidR="00383DBF">
        <w:rPr>
          <w:rFonts w:ascii="Times New Roman" w:hAnsi="Times New Roman"/>
          <w:lang w:val="de-DE"/>
        </w:rPr>
        <w:t xml:space="preserve"> politische</w:t>
      </w:r>
      <w:r>
        <w:rPr>
          <w:rFonts w:ascii="Times New Roman" w:hAnsi="Times New Roman"/>
          <w:lang w:val="de-DE"/>
        </w:rPr>
        <w:t xml:space="preserve"> Entscheidungsfindung</w:t>
      </w:r>
      <w:r w:rsidR="00383DBF">
        <w:rPr>
          <w:rFonts w:ascii="Times New Roman" w:hAnsi="Times New Roman"/>
          <w:lang w:val="de-DE"/>
        </w:rPr>
        <w:t>,</w:t>
      </w:r>
      <w:r w:rsidR="009D32FE">
        <w:rPr>
          <w:rFonts w:ascii="Times New Roman" w:hAnsi="Times New Roman"/>
          <w:lang w:val="de-DE"/>
        </w:rPr>
        <w:t xml:space="preserve"> in</w:t>
      </w:r>
      <w:r w:rsidR="00383DBF">
        <w:rPr>
          <w:rFonts w:ascii="Times New Roman" w:hAnsi="Times New Roman"/>
          <w:lang w:val="de-DE"/>
        </w:rPr>
        <w:t xml:space="preserve"> die</w:t>
      </w:r>
      <w:r>
        <w:rPr>
          <w:rFonts w:ascii="Times New Roman" w:hAnsi="Times New Roman"/>
          <w:lang w:val="de-DE"/>
        </w:rPr>
        <w:t xml:space="preserve"> Umsetzung </w:t>
      </w:r>
      <w:r w:rsidR="00C022A8">
        <w:rPr>
          <w:rFonts w:ascii="Times New Roman" w:hAnsi="Times New Roman"/>
          <w:lang w:val="de-DE"/>
        </w:rPr>
        <w:t>politischer Maßnahmen</w:t>
      </w:r>
      <w:r w:rsidR="00383DBF">
        <w:rPr>
          <w:rFonts w:ascii="Times New Roman" w:hAnsi="Times New Roman"/>
          <w:lang w:val="de-DE"/>
        </w:rPr>
        <w:t xml:space="preserve"> und </w:t>
      </w:r>
      <w:r w:rsidR="00C022A8">
        <w:rPr>
          <w:rFonts w:ascii="Times New Roman" w:hAnsi="Times New Roman"/>
          <w:lang w:val="de-DE"/>
        </w:rPr>
        <w:t xml:space="preserve">in die operative Verwaltung </w:t>
      </w:r>
      <w:r w:rsidR="00383DBF">
        <w:rPr>
          <w:rFonts w:ascii="Times New Roman" w:hAnsi="Times New Roman"/>
          <w:lang w:val="de-DE"/>
        </w:rPr>
        <w:t xml:space="preserve">vermeiden und keine </w:t>
      </w:r>
      <w:r>
        <w:rPr>
          <w:rFonts w:ascii="Times New Roman" w:hAnsi="Times New Roman"/>
          <w:lang w:val="de-DE"/>
        </w:rPr>
        <w:t xml:space="preserve">Kritik </w:t>
      </w:r>
      <w:r w:rsidR="00C022A8">
        <w:rPr>
          <w:rFonts w:ascii="Times New Roman" w:hAnsi="Times New Roman"/>
          <w:lang w:val="de-DE"/>
        </w:rPr>
        <w:t>an den</w:t>
      </w:r>
      <w:r>
        <w:rPr>
          <w:rFonts w:ascii="Times New Roman" w:hAnsi="Times New Roman"/>
          <w:lang w:val="de-DE"/>
        </w:rPr>
        <w:t xml:space="preserve"> nationalen Ziele</w:t>
      </w:r>
      <w:r w:rsidR="00C022A8">
        <w:rPr>
          <w:rFonts w:ascii="Times New Roman" w:hAnsi="Times New Roman"/>
          <w:lang w:val="de-DE"/>
        </w:rPr>
        <w:t>n</w:t>
      </w:r>
      <w:r>
        <w:rPr>
          <w:rFonts w:ascii="Times New Roman" w:hAnsi="Times New Roman"/>
          <w:lang w:val="de-DE"/>
        </w:rPr>
        <w:t xml:space="preserve"> </w:t>
      </w:r>
      <w:r w:rsidR="00383DBF">
        <w:rPr>
          <w:rFonts w:ascii="Times New Roman" w:hAnsi="Times New Roman"/>
          <w:lang w:val="de-DE"/>
        </w:rPr>
        <w:t xml:space="preserve">üben. </w:t>
      </w:r>
      <w:r w:rsidR="00901D24">
        <w:rPr>
          <w:rFonts w:ascii="Times New Roman" w:hAnsi="Times New Roman"/>
          <w:lang w:val="de-DE"/>
        </w:rPr>
        <w:t>ORKB</w:t>
      </w:r>
      <w:r>
        <w:rPr>
          <w:rFonts w:ascii="Times New Roman" w:hAnsi="Times New Roman"/>
          <w:lang w:val="de-DE"/>
        </w:rPr>
        <w:t xml:space="preserve"> soll</w:t>
      </w:r>
      <w:r w:rsidR="00383DBF">
        <w:rPr>
          <w:rFonts w:ascii="Times New Roman" w:hAnsi="Times New Roman"/>
          <w:lang w:val="de-DE"/>
        </w:rPr>
        <w:t>t</w:t>
      </w:r>
      <w:r>
        <w:rPr>
          <w:rFonts w:ascii="Times New Roman" w:hAnsi="Times New Roman"/>
          <w:lang w:val="de-DE"/>
        </w:rPr>
        <w:t>en</w:t>
      </w:r>
      <w:r w:rsidR="00383DBF">
        <w:rPr>
          <w:rFonts w:ascii="Times New Roman" w:hAnsi="Times New Roman"/>
          <w:lang w:val="de-DE"/>
        </w:rPr>
        <w:t xml:space="preserve"> jedoch</w:t>
      </w:r>
      <w:r>
        <w:rPr>
          <w:rFonts w:ascii="Times New Roman" w:hAnsi="Times New Roman"/>
          <w:lang w:val="de-DE"/>
        </w:rPr>
        <w:t xml:space="preserve"> strategische, komplexe und sensible Themen</w:t>
      </w:r>
      <w:r w:rsidR="009D32FE">
        <w:rPr>
          <w:rFonts w:ascii="Times New Roman" w:hAnsi="Times New Roman"/>
          <w:lang w:val="de-DE"/>
        </w:rPr>
        <w:t xml:space="preserve"> nicht</w:t>
      </w:r>
      <w:r>
        <w:rPr>
          <w:rFonts w:ascii="Times New Roman" w:hAnsi="Times New Roman"/>
          <w:lang w:val="de-DE"/>
        </w:rPr>
        <w:t xml:space="preserve"> vermeiden, wenn </w:t>
      </w:r>
      <w:r w:rsidR="009D32FE">
        <w:rPr>
          <w:rFonts w:ascii="Times New Roman" w:hAnsi="Times New Roman"/>
          <w:lang w:val="de-DE"/>
        </w:rPr>
        <w:t>ihre</w:t>
      </w:r>
      <w:r w:rsidR="00383DBF">
        <w:rPr>
          <w:rFonts w:ascii="Times New Roman" w:hAnsi="Times New Roman"/>
          <w:lang w:val="de-DE"/>
        </w:rPr>
        <w:t xml:space="preserve"> Prüftätigkeit </w:t>
      </w:r>
      <w:r w:rsidR="009D32FE">
        <w:rPr>
          <w:rFonts w:ascii="Times New Roman" w:hAnsi="Times New Roman"/>
          <w:lang w:val="de-DE"/>
        </w:rPr>
        <w:t>in diesem Zusammenhang</w:t>
      </w:r>
      <w:r w:rsidR="00383DBF">
        <w:rPr>
          <w:rFonts w:ascii="Times New Roman" w:hAnsi="Times New Roman"/>
          <w:lang w:val="de-DE"/>
        </w:rPr>
        <w:t xml:space="preserve"> einen bedeutenden Mehrwert schaffen kann</w:t>
      </w:r>
      <w:r>
        <w:rPr>
          <w:rFonts w:ascii="Times New Roman" w:hAnsi="Times New Roman"/>
          <w:lang w:val="de-DE"/>
        </w:rPr>
        <w:t>.</w:t>
      </w:r>
    </w:p>
    <w:p w:rsidR="00E1720D" w:rsidRDefault="00E1720D" w:rsidP="00F94EED">
      <w:pPr>
        <w:ind w:left="567"/>
        <w:rPr>
          <w:rFonts w:ascii="Times New Roman" w:hAnsi="Times New Roman"/>
          <w:lang w:val="de-DE"/>
        </w:rPr>
      </w:pPr>
    </w:p>
    <w:p w:rsidR="00E1720D" w:rsidRPr="00F94EED" w:rsidRDefault="00F92A70" w:rsidP="00F94EED">
      <w:pPr>
        <w:ind w:left="567"/>
        <w:jc w:val="both"/>
        <w:rPr>
          <w:rFonts w:ascii="Times New Roman" w:hAnsi="Times New Roman"/>
          <w:lang w:val="de-AT"/>
        </w:rPr>
      </w:pPr>
      <w:r>
        <w:rPr>
          <w:rFonts w:ascii="Times New Roman" w:hAnsi="Times New Roman"/>
          <w:lang w:val="de-DE"/>
        </w:rPr>
        <w:t xml:space="preserve">c) </w:t>
      </w:r>
      <w:r w:rsidR="00383DBF">
        <w:rPr>
          <w:rFonts w:ascii="Times New Roman" w:hAnsi="Times New Roman"/>
          <w:lang w:val="de-DE"/>
        </w:rPr>
        <w:t>Von</w:t>
      </w:r>
      <w:r>
        <w:rPr>
          <w:rFonts w:ascii="Times New Roman" w:hAnsi="Times New Roman"/>
          <w:lang w:val="de-DE"/>
        </w:rPr>
        <w:t xml:space="preserve"> der Wahl de</w:t>
      </w:r>
      <w:r w:rsidR="009D32FE">
        <w:rPr>
          <w:rFonts w:ascii="Times New Roman" w:hAnsi="Times New Roman"/>
          <w:lang w:val="de-DE"/>
        </w:rPr>
        <w:t>s</w:t>
      </w:r>
      <w:r>
        <w:rPr>
          <w:rFonts w:ascii="Times New Roman" w:hAnsi="Times New Roman"/>
          <w:lang w:val="de-DE"/>
        </w:rPr>
        <w:t xml:space="preserve"> </w:t>
      </w:r>
      <w:r w:rsidR="00383DBF">
        <w:rPr>
          <w:rFonts w:ascii="Times New Roman" w:hAnsi="Times New Roman"/>
          <w:lang w:val="de-DE"/>
        </w:rPr>
        <w:t>Prüfgegenst</w:t>
      </w:r>
      <w:r w:rsidR="009D32FE">
        <w:rPr>
          <w:rFonts w:ascii="Times New Roman" w:hAnsi="Times New Roman"/>
          <w:lang w:val="de-DE"/>
        </w:rPr>
        <w:t>ands</w:t>
      </w:r>
      <w:r w:rsidR="00383DBF">
        <w:rPr>
          <w:rFonts w:ascii="Times New Roman" w:hAnsi="Times New Roman"/>
          <w:lang w:val="de-DE"/>
        </w:rPr>
        <w:t xml:space="preserve"> bis hin zur</w:t>
      </w:r>
      <w:r>
        <w:rPr>
          <w:rFonts w:ascii="Times New Roman" w:hAnsi="Times New Roman"/>
          <w:lang w:val="de-DE"/>
        </w:rPr>
        <w:t xml:space="preserve"> Verbreitung der </w:t>
      </w:r>
      <w:r w:rsidR="00383DBF">
        <w:rPr>
          <w:rFonts w:ascii="Times New Roman" w:hAnsi="Times New Roman"/>
          <w:lang w:val="de-DE"/>
        </w:rPr>
        <w:t>Ergebnisse</w:t>
      </w:r>
      <w:r>
        <w:rPr>
          <w:rFonts w:ascii="Times New Roman" w:hAnsi="Times New Roman"/>
          <w:lang w:val="de-DE"/>
        </w:rPr>
        <w:t xml:space="preserve"> soll</w:t>
      </w:r>
      <w:r w:rsidR="00383DBF">
        <w:rPr>
          <w:rFonts w:ascii="Times New Roman" w:hAnsi="Times New Roman"/>
          <w:lang w:val="de-DE"/>
        </w:rPr>
        <w:t>t</w:t>
      </w:r>
      <w:r>
        <w:rPr>
          <w:rFonts w:ascii="Times New Roman" w:hAnsi="Times New Roman"/>
          <w:lang w:val="de-DE"/>
        </w:rPr>
        <w:t xml:space="preserve">en </w:t>
      </w:r>
      <w:r w:rsidR="00901D24">
        <w:rPr>
          <w:rFonts w:ascii="Times New Roman" w:hAnsi="Times New Roman"/>
          <w:lang w:val="de-DE"/>
        </w:rPr>
        <w:t>ORKB</w:t>
      </w:r>
      <w:r>
        <w:rPr>
          <w:rFonts w:ascii="Times New Roman" w:hAnsi="Times New Roman"/>
          <w:lang w:val="de-DE"/>
        </w:rPr>
        <w:t xml:space="preserve"> ihre Tätigkeit auf Tatsachen gründen</w:t>
      </w:r>
      <w:r w:rsidR="007F6977">
        <w:rPr>
          <w:rFonts w:ascii="Times New Roman" w:hAnsi="Times New Roman"/>
          <w:lang w:val="de-DE"/>
        </w:rPr>
        <w:t>, die in jeder Phase</w:t>
      </w:r>
      <w:r w:rsidR="009D32FE">
        <w:rPr>
          <w:rFonts w:ascii="Times New Roman" w:hAnsi="Times New Roman"/>
          <w:lang w:val="de-DE"/>
        </w:rPr>
        <w:t xml:space="preserve"> der Prüfung</w:t>
      </w:r>
      <w:r w:rsidR="007F6977">
        <w:rPr>
          <w:rFonts w:ascii="Times New Roman" w:hAnsi="Times New Roman"/>
          <w:lang w:val="de-DE"/>
        </w:rPr>
        <w:t xml:space="preserve"> überprüft werden können.</w:t>
      </w:r>
      <w:r>
        <w:rPr>
          <w:rFonts w:ascii="Times New Roman" w:hAnsi="Times New Roman"/>
          <w:lang w:val="de-DE"/>
        </w:rPr>
        <w:t xml:space="preserve"> Zu diesem Zweck muss ein Gleichgewicht zwischen der Transparenz und Vertraulichkeit hergestellt werden.</w:t>
      </w:r>
    </w:p>
    <w:p w:rsidR="00E1720D" w:rsidRDefault="00E1720D" w:rsidP="00F94EED">
      <w:pPr>
        <w:ind w:left="567"/>
        <w:jc w:val="both"/>
        <w:rPr>
          <w:rFonts w:ascii="Times New Roman" w:hAnsi="Times New Roman"/>
          <w:lang w:val="de-DE"/>
        </w:rPr>
      </w:pPr>
    </w:p>
    <w:p w:rsidR="00E1720D" w:rsidRPr="00ED5C62" w:rsidRDefault="00F92A70" w:rsidP="00F94EED">
      <w:pPr>
        <w:ind w:left="567"/>
        <w:jc w:val="both"/>
        <w:rPr>
          <w:rFonts w:ascii="Times New Roman" w:hAnsi="Times New Roman"/>
          <w:lang w:val="de-DE"/>
        </w:rPr>
      </w:pPr>
      <w:r>
        <w:rPr>
          <w:rFonts w:ascii="Times New Roman" w:hAnsi="Times New Roman"/>
          <w:lang w:val="de-DE"/>
        </w:rPr>
        <w:t xml:space="preserve">d) Die Beratungsarbeit </w:t>
      </w:r>
      <w:r w:rsidR="009D32FE">
        <w:rPr>
          <w:rFonts w:ascii="Times New Roman" w:hAnsi="Times New Roman"/>
          <w:lang w:val="de-DE"/>
        </w:rPr>
        <w:t xml:space="preserve">von </w:t>
      </w:r>
      <w:r w:rsidR="00901D24">
        <w:rPr>
          <w:rFonts w:ascii="Times New Roman" w:hAnsi="Times New Roman"/>
          <w:lang w:val="de-DE"/>
        </w:rPr>
        <w:t>ORKB</w:t>
      </w:r>
      <w:r>
        <w:rPr>
          <w:rFonts w:ascii="Times New Roman" w:hAnsi="Times New Roman"/>
          <w:lang w:val="de-DE"/>
        </w:rPr>
        <w:t xml:space="preserve"> soll</w:t>
      </w:r>
      <w:r w:rsidR="007F6977">
        <w:rPr>
          <w:rFonts w:ascii="Times New Roman" w:hAnsi="Times New Roman"/>
          <w:lang w:val="de-DE"/>
        </w:rPr>
        <w:t>te</w:t>
      </w:r>
      <w:r>
        <w:rPr>
          <w:rFonts w:ascii="Times New Roman" w:hAnsi="Times New Roman"/>
          <w:lang w:val="de-DE"/>
        </w:rPr>
        <w:t xml:space="preserve"> nicht mit der Veröffentlichung eines thematischen Berichts oder </w:t>
      </w:r>
      <w:r w:rsidR="00E76C17">
        <w:rPr>
          <w:rFonts w:ascii="Times New Roman" w:hAnsi="Times New Roman"/>
          <w:lang w:val="de-DE"/>
        </w:rPr>
        <w:t xml:space="preserve">Positionspapiers </w:t>
      </w:r>
      <w:r w:rsidR="009D32FE">
        <w:rPr>
          <w:rFonts w:ascii="Times New Roman" w:hAnsi="Times New Roman"/>
          <w:lang w:val="de-DE"/>
        </w:rPr>
        <w:t>enden</w:t>
      </w:r>
      <w:r>
        <w:rPr>
          <w:rFonts w:ascii="Times New Roman" w:hAnsi="Times New Roman"/>
          <w:lang w:val="de-DE"/>
        </w:rPr>
        <w:t xml:space="preserve">, da die </w:t>
      </w:r>
      <w:r w:rsidR="00E76C17">
        <w:rPr>
          <w:rFonts w:ascii="Times New Roman" w:hAnsi="Times New Roman"/>
          <w:lang w:val="de-DE"/>
        </w:rPr>
        <w:t xml:space="preserve">Stellung </w:t>
      </w:r>
      <w:r>
        <w:rPr>
          <w:rFonts w:ascii="Times New Roman" w:hAnsi="Times New Roman"/>
          <w:lang w:val="de-DE"/>
        </w:rPr>
        <w:t xml:space="preserve">der </w:t>
      </w:r>
      <w:r w:rsidR="00901D24">
        <w:rPr>
          <w:rFonts w:ascii="Times New Roman" w:hAnsi="Times New Roman"/>
          <w:lang w:val="de-DE"/>
        </w:rPr>
        <w:t>ORKB</w:t>
      </w:r>
      <w:r>
        <w:rPr>
          <w:rFonts w:ascii="Times New Roman" w:hAnsi="Times New Roman"/>
          <w:lang w:val="de-DE"/>
        </w:rPr>
        <w:t xml:space="preserve"> </w:t>
      </w:r>
      <w:proofErr w:type="spellStart"/>
      <w:r w:rsidR="007F6977">
        <w:rPr>
          <w:rFonts w:ascii="Times New Roman" w:hAnsi="Times New Roman"/>
          <w:lang w:val="de-DE"/>
        </w:rPr>
        <w:t>Stakeholdern</w:t>
      </w:r>
      <w:proofErr w:type="spellEnd"/>
      <w:r w:rsidR="007F6977">
        <w:rPr>
          <w:rFonts w:ascii="Times New Roman" w:hAnsi="Times New Roman"/>
          <w:lang w:val="de-DE"/>
        </w:rPr>
        <w:t xml:space="preserve"> angemessen</w:t>
      </w:r>
      <w:r>
        <w:rPr>
          <w:rFonts w:ascii="Times New Roman" w:hAnsi="Times New Roman"/>
          <w:lang w:val="de-DE"/>
        </w:rPr>
        <w:t xml:space="preserve"> vermittelt und </w:t>
      </w:r>
      <w:r w:rsidR="007F6977">
        <w:rPr>
          <w:rFonts w:ascii="Times New Roman" w:hAnsi="Times New Roman"/>
          <w:lang w:val="de-DE"/>
        </w:rPr>
        <w:t xml:space="preserve">in </w:t>
      </w:r>
      <w:r>
        <w:rPr>
          <w:rFonts w:ascii="Times New Roman" w:hAnsi="Times New Roman"/>
          <w:lang w:val="de-DE"/>
        </w:rPr>
        <w:t xml:space="preserve">Diskussionen </w:t>
      </w:r>
      <w:r w:rsidR="007F6977">
        <w:rPr>
          <w:rFonts w:ascii="Times New Roman" w:hAnsi="Times New Roman"/>
          <w:lang w:val="de-DE"/>
        </w:rPr>
        <w:t xml:space="preserve">verfochten </w:t>
      </w:r>
      <w:r>
        <w:rPr>
          <w:rFonts w:ascii="Times New Roman" w:hAnsi="Times New Roman"/>
          <w:lang w:val="de-DE"/>
        </w:rPr>
        <w:t xml:space="preserve">werden soll (siehe </w:t>
      </w:r>
      <w:r>
        <w:rPr>
          <w:rFonts w:ascii="Times New Roman" w:hAnsi="Times New Roman"/>
          <w:lang w:val="de-DE"/>
        </w:rPr>
        <w:lastRenderedPageBreak/>
        <w:t xml:space="preserve">3.2). Es ist nicht ausgeschlossen, dass </w:t>
      </w:r>
      <w:r w:rsidR="00901D24">
        <w:rPr>
          <w:rFonts w:ascii="Times New Roman" w:hAnsi="Times New Roman"/>
          <w:lang w:val="de-DE"/>
        </w:rPr>
        <w:t>ORKB</w:t>
      </w:r>
      <w:r>
        <w:rPr>
          <w:rFonts w:ascii="Times New Roman" w:hAnsi="Times New Roman"/>
          <w:lang w:val="de-DE"/>
        </w:rPr>
        <w:t xml:space="preserve"> Aufklärungs-/Bildungsarbeit bei der Verbreitung der Ergebnisse ihrer Arbeit leisten </w:t>
      </w:r>
      <w:r w:rsidR="007F6977">
        <w:rPr>
          <w:rFonts w:ascii="Times New Roman" w:hAnsi="Times New Roman"/>
          <w:lang w:val="de-DE"/>
        </w:rPr>
        <w:t>müssen</w:t>
      </w:r>
      <w:r>
        <w:rPr>
          <w:rFonts w:ascii="Times New Roman" w:hAnsi="Times New Roman"/>
          <w:lang w:val="de-DE"/>
        </w:rPr>
        <w:t xml:space="preserve">, um das Interesse an </w:t>
      </w:r>
      <w:r w:rsidR="009D32FE">
        <w:rPr>
          <w:rFonts w:ascii="Times New Roman" w:hAnsi="Times New Roman"/>
          <w:lang w:val="de-DE"/>
        </w:rPr>
        <w:t>ihren</w:t>
      </w:r>
      <w:r>
        <w:rPr>
          <w:rFonts w:ascii="Times New Roman" w:hAnsi="Times New Roman"/>
          <w:lang w:val="de-DE"/>
        </w:rPr>
        <w:t xml:space="preserve"> Ergebnissen und </w:t>
      </w:r>
      <w:r w:rsidR="007F6977">
        <w:rPr>
          <w:rFonts w:ascii="Times New Roman" w:hAnsi="Times New Roman"/>
          <w:lang w:val="de-DE"/>
        </w:rPr>
        <w:t>Feststellungen</w:t>
      </w:r>
      <w:r>
        <w:rPr>
          <w:rFonts w:ascii="Times New Roman" w:hAnsi="Times New Roman"/>
          <w:lang w:val="de-DE"/>
        </w:rPr>
        <w:t xml:space="preserve"> zu erhöhen.</w:t>
      </w:r>
    </w:p>
    <w:p w:rsidR="00E1720D" w:rsidRDefault="00E1720D" w:rsidP="00F94EED">
      <w:pPr>
        <w:ind w:left="567"/>
        <w:rPr>
          <w:rFonts w:ascii="Times New Roman" w:hAnsi="Times New Roman"/>
          <w:lang w:val="de-DE"/>
        </w:rPr>
      </w:pPr>
    </w:p>
    <w:p w:rsidR="00E1720D" w:rsidRDefault="00E1720D">
      <w:pPr>
        <w:rPr>
          <w:rFonts w:ascii="Times New Roman" w:hAnsi="Times New Roman"/>
          <w:lang w:val="de-DE"/>
        </w:rPr>
      </w:pPr>
    </w:p>
    <w:p w:rsidR="00E1720D" w:rsidRPr="00DE2D6B" w:rsidRDefault="00E1720D">
      <w:pPr>
        <w:rPr>
          <w:rFonts w:ascii="Times New Roman" w:hAnsi="Times New Roman"/>
          <w:lang w:val="en-US"/>
        </w:rPr>
      </w:pPr>
    </w:p>
    <w:p w:rsidR="00E1720D" w:rsidRDefault="00F92A70" w:rsidP="00901D24">
      <w:pPr>
        <w:outlineLvl w:val="0"/>
        <w:rPr>
          <w:rFonts w:hint="eastAsia"/>
          <w:lang w:val="de-DE"/>
        </w:rPr>
      </w:pPr>
      <w:r>
        <w:rPr>
          <w:rFonts w:ascii="Times New Roman" w:hAnsi="Times New Roman"/>
          <w:b/>
          <w:bCs/>
          <w:sz w:val="32"/>
          <w:szCs w:val="32"/>
          <w:lang w:val="de-DE"/>
        </w:rPr>
        <w:t xml:space="preserve">3. </w:t>
      </w:r>
      <w:r w:rsidR="006E739E">
        <w:rPr>
          <w:rFonts w:ascii="Times New Roman" w:hAnsi="Times New Roman"/>
          <w:b/>
          <w:bCs/>
          <w:sz w:val="32"/>
          <w:szCs w:val="32"/>
          <w:lang w:val="de-DE"/>
        </w:rPr>
        <w:t xml:space="preserve">Vorausschau </w:t>
      </w:r>
      <w:r>
        <w:rPr>
          <w:rFonts w:ascii="Times New Roman" w:hAnsi="Times New Roman"/>
          <w:b/>
          <w:bCs/>
          <w:sz w:val="32"/>
          <w:szCs w:val="32"/>
          <w:lang w:val="de-DE"/>
        </w:rPr>
        <w:t xml:space="preserve">und Analytik in </w:t>
      </w:r>
      <w:r w:rsidR="00901D24">
        <w:rPr>
          <w:rFonts w:ascii="Times New Roman" w:hAnsi="Times New Roman"/>
          <w:b/>
          <w:bCs/>
          <w:sz w:val="32"/>
          <w:szCs w:val="32"/>
          <w:lang w:val="de-DE"/>
        </w:rPr>
        <w:t>ORKB</w:t>
      </w:r>
      <w:r>
        <w:rPr>
          <w:rFonts w:ascii="Times New Roman" w:hAnsi="Times New Roman"/>
          <w:b/>
          <w:bCs/>
          <w:sz w:val="32"/>
          <w:szCs w:val="32"/>
          <w:lang w:val="de-DE"/>
        </w:rPr>
        <w:t>. Fortschrittliche Kommunikationsstrategie.</w:t>
      </w:r>
    </w:p>
    <w:p w:rsidR="00E1720D" w:rsidRDefault="00E1720D">
      <w:pPr>
        <w:rPr>
          <w:rFonts w:ascii="Times New Roman" w:hAnsi="Times New Roman"/>
          <w:lang w:val="de-DE"/>
        </w:rPr>
      </w:pPr>
    </w:p>
    <w:p w:rsidR="00E1720D" w:rsidRPr="00F94EED" w:rsidRDefault="00F92A70" w:rsidP="00691627">
      <w:pPr>
        <w:jc w:val="both"/>
        <w:rPr>
          <w:rFonts w:ascii="Times New Roman" w:hAnsi="Times New Roman"/>
          <w:lang w:val="de-AT"/>
        </w:rPr>
      </w:pPr>
      <w:r>
        <w:rPr>
          <w:rFonts w:ascii="Times New Roman" w:hAnsi="Times New Roman"/>
          <w:b/>
          <w:bCs/>
          <w:lang w:val="de-DE"/>
        </w:rPr>
        <w:t xml:space="preserve">3.1. </w:t>
      </w:r>
      <w:r w:rsidR="0065475C">
        <w:rPr>
          <w:rFonts w:ascii="Times New Roman" w:hAnsi="Times New Roman"/>
          <w:b/>
          <w:bCs/>
          <w:lang w:val="de-DE"/>
        </w:rPr>
        <w:t>Wissenschaftliche und analytische F</w:t>
      </w:r>
      <w:r>
        <w:rPr>
          <w:rFonts w:ascii="Times New Roman" w:hAnsi="Times New Roman"/>
          <w:b/>
          <w:bCs/>
          <w:lang w:val="de-DE"/>
        </w:rPr>
        <w:t>unktion</w:t>
      </w:r>
      <w:r>
        <w:rPr>
          <w:rFonts w:ascii="Times New Roman" w:hAnsi="Times New Roman"/>
          <w:lang w:val="de-DE"/>
        </w:rPr>
        <w:t>. Datenanalyse</w:t>
      </w:r>
      <w:r w:rsidR="006E739E">
        <w:rPr>
          <w:rFonts w:ascii="Times New Roman" w:hAnsi="Times New Roman"/>
          <w:lang w:val="de-DE"/>
        </w:rPr>
        <w:t xml:space="preserve"> und Analytik stellen</w:t>
      </w:r>
      <w:r>
        <w:rPr>
          <w:rFonts w:ascii="Times New Roman" w:hAnsi="Times New Roman"/>
          <w:lang w:val="de-DE"/>
        </w:rPr>
        <w:t xml:space="preserve"> eine Innovation</w:t>
      </w:r>
      <w:r w:rsidR="006E739E">
        <w:rPr>
          <w:rFonts w:ascii="Times New Roman" w:hAnsi="Times New Roman"/>
          <w:lang w:val="de-DE"/>
        </w:rPr>
        <w:t xml:space="preserve"> dar</w:t>
      </w:r>
      <w:r>
        <w:rPr>
          <w:rFonts w:ascii="Times New Roman" w:hAnsi="Times New Roman"/>
          <w:lang w:val="de-DE"/>
        </w:rPr>
        <w:t xml:space="preserve">, die Daten zu einer wichtigen Ressource macht, um die Effizienz, Rechenschaftspflicht, </w:t>
      </w:r>
      <w:r w:rsidR="006E739E">
        <w:rPr>
          <w:rFonts w:ascii="Times New Roman" w:hAnsi="Times New Roman"/>
          <w:lang w:val="de-DE"/>
        </w:rPr>
        <w:t xml:space="preserve">Wirksamkeit </w:t>
      </w:r>
      <w:r>
        <w:rPr>
          <w:rFonts w:ascii="Times New Roman" w:hAnsi="Times New Roman"/>
          <w:lang w:val="de-DE"/>
        </w:rPr>
        <w:t xml:space="preserve">und Transparenz der </w:t>
      </w:r>
      <w:r w:rsidR="006E739E">
        <w:rPr>
          <w:rFonts w:ascii="Times New Roman" w:hAnsi="Times New Roman"/>
          <w:lang w:val="de-DE"/>
        </w:rPr>
        <w:t xml:space="preserve">öffentlichen </w:t>
      </w:r>
      <w:r>
        <w:rPr>
          <w:rFonts w:ascii="Times New Roman" w:hAnsi="Times New Roman"/>
          <w:lang w:val="de-DE"/>
        </w:rPr>
        <w:t xml:space="preserve">Verwaltung zu erhöhen. Um das volle Potenzial </w:t>
      </w:r>
      <w:r w:rsidR="006E739E">
        <w:rPr>
          <w:rFonts w:ascii="Times New Roman" w:hAnsi="Times New Roman"/>
          <w:lang w:val="de-DE"/>
        </w:rPr>
        <w:t xml:space="preserve">von </w:t>
      </w:r>
      <w:r w:rsidR="00901D24">
        <w:rPr>
          <w:rFonts w:ascii="Times New Roman" w:hAnsi="Times New Roman"/>
          <w:lang w:val="de-DE"/>
        </w:rPr>
        <w:t>ORKB</w:t>
      </w:r>
      <w:r>
        <w:rPr>
          <w:rFonts w:ascii="Times New Roman" w:hAnsi="Times New Roman"/>
          <w:lang w:val="de-DE"/>
        </w:rPr>
        <w:t xml:space="preserve"> </w:t>
      </w:r>
      <w:r w:rsidR="006E739E">
        <w:rPr>
          <w:rFonts w:ascii="Times New Roman" w:hAnsi="Times New Roman"/>
          <w:lang w:val="de-DE"/>
        </w:rPr>
        <w:t>auszuschöpfen</w:t>
      </w:r>
      <w:r>
        <w:rPr>
          <w:rFonts w:ascii="Times New Roman" w:hAnsi="Times New Roman"/>
          <w:lang w:val="de-DE"/>
        </w:rPr>
        <w:t xml:space="preserve">, ist es </w:t>
      </w:r>
      <w:r w:rsidR="006E739E">
        <w:rPr>
          <w:rFonts w:ascii="Times New Roman" w:hAnsi="Times New Roman"/>
          <w:lang w:val="de-DE"/>
        </w:rPr>
        <w:t>wesentlich</w:t>
      </w:r>
      <w:r>
        <w:rPr>
          <w:rFonts w:ascii="Times New Roman" w:hAnsi="Times New Roman"/>
          <w:lang w:val="de-DE"/>
        </w:rPr>
        <w:t xml:space="preserve">, </w:t>
      </w:r>
      <w:r w:rsidR="006E739E">
        <w:rPr>
          <w:rFonts w:ascii="Times New Roman" w:hAnsi="Times New Roman"/>
          <w:lang w:val="de-DE"/>
        </w:rPr>
        <w:t>Sachkompetenzen auszubauen, um Leistungs- und Eval</w:t>
      </w:r>
      <w:r w:rsidR="005A5BE5">
        <w:rPr>
          <w:rFonts w:ascii="Times New Roman" w:hAnsi="Times New Roman"/>
          <w:lang w:val="de-DE"/>
        </w:rPr>
        <w:t>u</w:t>
      </w:r>
      <w:r w:rsidR="006E739E">
        <w:rPr>
          <w:rFonts w:ascii="Times New Roman" w:hAnsi="Times New Roman"/>
          <w:lang w:val="de-DE"/>
        </w:rPr>
        <w:t xml:space="preserve">ierungsdaten für Prüfungszwecke verwalten, analysieren und auslegen zu können, eine Kultur der Evaluierung und der Vorausschau innerhalb </w:t>
      </w:r>
      <w:r w:rsidR="00A27A45">
        <w:rPr>
          <w:rFonts w:ascii="Times New Roman" w:hAnsi="Times New Roman"/>
          <w:lang w:val="de-DE"/>
        </w:rPr>
        <w:t xml:space="preserve">von </w:t>
      </w:r>
      <w:r w:rsidR="006E739E">
        <w:rPr>
          <w:rFonts w:ascii="Times New Roman" w:hAnsi="Times New Roman"/>
          <w:lang w:val="de-DE"/>
        </w:rPr>
        <w:t xml:space="preserve">ORKB </w:t>
      </w:r>
      <w:r w:rsidR="0069078C">
        <w:rPr>
          <w:rFonts w:ascii="Times New Roman" w:hAnsi="Times New Roman"/>
          <w:lang w:val="de-DE"/>
        </w:rPr>
        <w:t xml:space="preserve">zu </w:t>
      </w:r>
      <w:r w:rsidR="006E739E">
        <w:rPr>
          <w:rFonts w:ascii="Times New Roman" w:hAnsi="Times New Roman"/>
          <w:lang w:val="de-DE"/>
        </w:rPr>
        <w:t>pflegen</w:t>
      </w:r>
      <w:r w:rsidR="0069078C">
        <w:rPr>
          <w:rFonts w:ascii="Times New Roman" w:hAnsi="Times New Roman"/>
          <w:lang w:val="de-DE"/>
        </w:rPr>
        <w:t xml:space="preserve"> und Kenntnisse im Bereich der Programmevaluierung, der Datenanalyse und Analytik, </w:t>
      </w:r>
      <w:r w:rsidR="00515CF7">
        <w:rPr>
          <w:rFonts w:ascii="Times New Roman" w:hAnsi="Times New Roman"/>
          <w:lang w:val="de-DE"/>
        </w:rPr>
        <w:t>der</w:t>
      </w:r>
      <w:r w:rsidR="0069078C">
        <w:rPr>
          <w:rFonts w:ascii="Times New Roman" w:hAnsi="Times New Roman"/>
          <w:lang w:val="de-DE"/>
        </w:rPr>
        <w:t xml:space="preserve"> nationalen Schlüsselindikatoren, des </w:t>
      </w:r>
      <w:r w:rsidR="009D32FE">
        <w:rPr>
          <w:rFonts w:ascii="Times New Roman" w:hAnsi="Times New Roman"/>
          <w:lang w:val="de-DE"/>
        </w:rPr>
        <w:t>Systemd</w:t>
      </w:r>
      <w:r w:rsidR="0069078C">
        <w:rPr>
          <w:rFonts w:ascii="Times New Roman" w:hAnsi="Times New Roman"/>
          <w:lang w:val="de-DE"/>
        </w:rPr>
        <w:t xml:space="preserve">enkens, der Beurteilung der Kohärenz von Maßnahmen </w:t>
      </w:r>
      <w:r w:rsidR="00CC6CA7">
        <w:rPr>
          <w:rFonts w:ascii="Times New Roman" w:hAnsi="Times New Roman"/>
          <w:lang w:val="de-DE"/>
        </w:rPr>
        <w:t>usw.</w:t>
      </w:r>
      <w:r w:rsidR="0069078C">
        <w:rPr>
          <w:rFonts w:ascii="Times New Roman" w:hAnsi="Times New Roman"/>
          <w:lang w:val="de-DE"/>
        </w:rPr>
        <w:t xml:space="preserve"> zu erwerben</w:t>
      </w:r>
      <w:r>
        <w:rPr>
          <w:rFonts w:ascii="Times New Roman" w:hAnsi="Times New Roman"/>
          <w:lang w:val="de-DE"/>
        </w:rPr>
        <w:t xml:space="preserve">. Wünschenswert </w:t>
      </w:r>
      <w:r w:rsidR="0069078C">
        <w:rPr>
          <w:rFonts w:ascii="Times New Roman" w:hAnsi="Times New Roman"/>
          <w:lang w:val="de-DE"/>
        </w:rPr>
        <w:t>sind Diskussionen zum Ausbau von Kapazitäten und dessen Ermöglichun</w:t>
      </w:r>
      <w:r w:rsidR="00515CF7">
        <w:rPr>
          <w:rFonts w:ascii="Times New Roman" w:hAnsi="Times New Roman"/>
          <w:lang w:val="de-DE"/>
        </w:rPr>
        <w:t>g</w:t>
      </w:r>
      <w:r w:rsidR="0069078C">
        <w:rPr>
          <w:rFonts w:ascii="Times New Roman" w:hAnsi="Times New Roman"/>
          <w:lang w:val="de-DE"/>
        </w:rPr>
        <w:t xml:space="preserve"> </w:t>
      </w:r>
      <w:r>
        <w:rPr>
          <w:rFonts w:ascii="Times New Roman" w:hAnsi="Times New Roman"/>
          <w:lang w:val="de-DE"/>
        </w:rPr>
        <w:t xml:space="preserve">im Bereich der Datenverarbeitung und </w:t>
      </w:r>
      <w:r w:rsidR="0069078C">
        <w:rPr>
          <w:rFonts w:ascii="Times New Roman" w:hAnsi="Times New Roman"/>
          <w:lang w:val="de-DE"/>
        </w:rPr>
        <w:t>der Analytik in</w:t>
      </w:r>
      <w:r>
        <w:rPr>
          <w:rFonts w:ascii="Times New Roman" w:hAnsi="Times New Roman"/>
          <w:lang w:val="de-DE"/>
        </w:rPr>
        <w:t xml:space="preserve"> </w:t>
      </w:r>
      <w:r w:rsidR="00901D24">
        <w:rPr>
          <w:rFonts w:ascii="Times New Roman" w:hAnsi="Times New Roman"/>
          <w:lang w:val="de-DE"/>
        </w:rPr>
        <w:t>ORKB</w:t>
      </w:r>
      <w:r w:rsidR="00691627">
        <w:rPr>
          <w:rStyle w:val="ac"/>
          <w:rFonts w:ascii="Times New Roman" w:hAnsi="Times New Roman"/>
          <w:lang w:val="de-DE"/>
        </w:rPr>
        <w:footnoteReference w:id="9"/>
      </w:r>
      <w:r>
        <w:rPr>
          <w:rFonts w:ascii="Times New Roman" w:hAnsi="Times New Roman"/>
          <w:lang w:val="de-DE"/>
        </w:rPr>
        <w:t>.</w:t>
      </w:r>
    </w:p>
    <w:p w:rsidR="00E1720D" w:rsidRDefault="00E1720D" w:rsidP="00691627">
      <w:pPr>
        <w:jc w:val="both"/>
        <w:rPr>
          <w:rFonts w:ascii="Times New Roman" w:hAnsi="Times New Roman"/>
          <w:lang w:val="de-DE"/>
        </w:rPr>
      </w:pPr>
    </w:p>
    <w:p w:rsidR="00E1720D" w:rsidRDefault="00674D2B" w:rsidP="00691627">
      <w:pPr>
        <w:jc w:val="both"/>
        <w:rPr>
          <w:rFonts w:hint="eastAsia"/>
          <w:lang w:val="de-DE"/>
        </w:rPr>
      </w:pPr>
      <w:r>
        <w:rPr>
          <w:rFonts w:ascii="Times New Roman" w:hAnsi="Times New Roman"/>
          <w:lang w:val="de-DE"/>
        </w:rPr>
        <w:t xml:space="preserve">3.1.1. </w:t>
      </w:r>
      <w:r w:rsidR="00F92A70" w:rsidRPr="00F94EED">
        <w:rPr>
          <w:rFonts w:ascii="Times New Roman" w:hAnsi="Times New Roman"/>
          <w:b/>
          <w:lang w:val="de-DE"/>
        </w:rPr>
        <w:t xml:space="preserve">Neue Anforderungen für Analytik in </w:t>
      </w:r>
      <w:r w:rsidR="00901D24" w:rsidRPr="00F94EED">
        <w:rPr>
          <w:rFonts w:ascii="Times New Roman" w:hAnsi="Times New Roman"/>
          <w:b/>
          <w:lang w:val="de-DE"/>
        </w:rPr>
        <w:t>ORKB</w:t>
      </w:r>
      <w:r w:rsidR="00F92A70" w:rsidRPr="00F94EED">
        <w:rPr>
          <w:rFonts w:ascii="Times New Roman" w:hAnsi="Times New Roman"/>
          <w:b/>
          <w:lang w:val="de-DE"/>
        </w:rPr>
        <w:t>.</w:t>
      </w:r>
      <w:r w:rsidR="00F92A70">
        <w:rPr>
          <w:rFonts w:ascii="Times New Roman" w:hAnsi="Times New Roman"/>
          <w:lang w:val="de-DE"/>
        </w:rPr>
        <w:t xml:space="preserve"> Die </w:t>
      </w:r>
      <w:r>
        <w:rPr>
          <w:rFonts w:ascii="Times New Roman" w:hAnsi="Times New Roman"/>
          <w:lang w:val="de-DE"/>
        </w:rPr>
        <w:t xml:space="preserve">laufenden </w:t>
      </w:r>
      <w:r w:rsidR="00F92A70">
        <w:rPr>
          <w:rFonts w:ascii="Times New Roman" w:hAnsi="Times New Roman"/>
          <w:lang w:val="de-DE"/>
        </w:rPr>
        <w:t xml:space="preserve">technologischen Veränderungen im Zusammenhang mit der Zunahme </w:t>
      </w:r>
      <w:r>
        <w:rPr>
          <w:rFonts w:ascii="Times New Roman" w:hAnsi="Times New Roman"/>
          <w:lang w:val="de-DE"/>
        </w:rPr>
        <w:t>der Menge an Informationen, die im Laufe von Prüfungen eingeholt werden,</w:t>
      </w:r>
      <w:r w:rsidR="00F92A70">
        <w:rPr>
          <w:rFonts w:ascii="Times New Roman" w:hAnsi="Times New Roman"/>
          <w:lang w:val="de-DE"/>
        </w:rPr>
        <w:t xml:space="preserve"> stellen erhöhte Anforderungen an die analytischen Fähigkeiten der </w:t>
      </w:r>
      <w:r>
        <w:rPr>
          <w:rFonts w:ascii="Times New Roman" w:hAnsi="Times New Roman"/>
          <w:lang w:val="de-DE"/>
        </w:rPr>
        <w:t>Prüferinnen und Prüfer, wie beispielsweise</w:t>
      </w:r>
      <w:r w:rsidR="00F92A70">
        <w:rPr>
          <w:rFonts w:ascii="Times New Roman" w:hAnsi="Times New Roman"/>
          <w:lang w:val="de-DE"/>
        </w:rPr>
        <w:t>:</w:t>
      </w:r>
    </w:p>
    <w:p w:rsidR="00E1720D" w:rsidRDefault="00E1720D" w:rsidP="00691627">
      <w:pPr>
        <w:rPr>
          <w:rFonts w:ascii="Times New Roman" w:hAnsi="Times New Roman" w:cs="Times New Roman"/>
          <w:lang w:val="de-DE"/>
        </w:rPr>
      </w:pPr>
    </w:p>
    <w:p w:rsidR="00E1720D" w:rsidRPr="00F94EED" w:rsidRDefault="00F92A70" w:rsidP="00F94EED">
      <w:pPr>
        <w:ind w:left="567"/>
        <w:jc w:val="both"/>
        <w:rPr>
          <w:rFonts w:ascii="Times New Roman" w:hAnsi="Times New Roman"/>
          <w:lang w:val="de-AT"/>
        </w:rPr>
      </w:pPr>
      <w:r>
        <w:rPr>
          <w:rFonts w:ascii="Times New Roman" w:hAnsi="Times New Roman" w:cs="Times New Roman"/>
          <w:lang w:val="de-DE"/>
        </w:rPr>
        <w:t xml:space="preserve">a) </w:t>
      </w:r>
      <w:r w:rsidR="009D32FE">
        <w:rPr>
          <w:rFonts w:ascii="Times New Roman" w:hAnsi="Times New Roman" w:cs="Times New Roman"/>
          <w:lang w:val="de-DE"/>
        </w:rPr>
        <w:t xml:space="preserve">die </w:t>
      </w:r>
      <w:r>
        <w:rPr>
          <w:rFonts w:ascii="Times New Roman" w:hAnsi="Times New Roman" w:cs="Times New Roman"/>
          <w:lang w:val="de-DE"/>
        </w:rPr>
        <w:t>Durchführung einer qualitativen Analyse (Arbeit mit strategischen Dokumenten, Schlüsselindikatoren und nationalen Schlüsselindikatoren usw.);</w:t>
      </w:r>
    </w:p>
    <w:p w:rsidR="00E1720D" w:rsidRDefault="00E1720D" w:rsidP="00F94EED">
      <w:pPr>
        <w:ind w:left="567"/>
        <w:jc w:val="both"/>
        <w:rPr>
          <w:rFonts w:cs="Times New Roman" w:hint="eastAsia"/>
          <w:lang w:val="de-DE"/>
        </w:rPr>
      </w:pPr>
    </w:p>
    <w:p w:rsidR="00E1720D" w:rsidRDefault="00F92A70" w:rsidP="00F94EED">
      <w:pPr>
        <w:ind w:left="567"/>
        <w:jc w:val="both"/>
        <w:rPr>
          <w:rFonts w:hint="eastAsia"/>
          <w:lang w:val="de-DE"/>
        </w:rPr>
      </w:pPr>
      <w:r>
        <w:rPr>
          <w:rFonts w:ascii="Times New Roman" w:hAnsi="Times New Roman" w:cs="Times New Roman"/>
          <w:lang w:val="de-DE"/>
        </w:rPr>
        <w:t xml:space="preserve">b) </w:t>
      </w:r>
      <w:r w:rsidR="009D32FE">
        <w:rPr>
          <w:rFonts w:ascii="Times New Roman" w:hAnsi="Times New Roman" w:cs="Times New Roman"/>
          <w:lang w:val="de-DE"/>
        </w:rPr>
        <w:t xml:space="preserve">die </w:t>
      </w:r>
      <w:r>
        <w:rPr>
          <w:rFonts w:ascii="Times New Roman" w:hAnsi="Times New Roman" w:cs="Times New Roman"/>
          <w:lang w:val="de-DE"/>
        </w:rPr>
        <w:t>Durchführung einer quantitativen Analyse (Arbeit mit Daten, Datens</w:t>
      </w:r>
      <w:r w:rsidR="009D32FE">
        <w:rPr>
          <w:rFonts w:ascii="Times New Roman" w:hAnsi="Times New Roman" w:cs="Times New Roman"/>
          <w:lang w:val="de-DE"/>
        </w:rPr>
        <w:t>ätzen</w:t>
      </w:r>
      <w:r>
        <w:rPr>
          <w:rFonts w:ascii="Times New Roman" w:hAnsi="Times New Roman" w:cs="Times New Roman"/>
          <w:lang w:val="de-DE"/>
        </w:rPr>
        <w:t xml:space="preserve"> und Datenbanken, Visualisierung und Präsentation komplexer Datens</w:t>
      </w:r>
      <w:r w:rsidR="009D32FE">
        <w:rPr>
          <w:rFonts w:ascii="Times New Roman" w:hAnsi="Times New Roman" w:cs="Times New Roman"/>
          <w:lang w:val="de-DE"/>
        </w:rPr>
        <w:t>ätze</w:t>
      </w:r>
      <w:r>
        <w:rPr>
          <w:rFonts w:ascii="Times New Roman" w:hAnsi="Times New Roman" w:cs="Times New Roman"/>
          <w:lang w:val="de-DE"/>
        </w:rPr>
        <w:t>).</w:t>
      </w:r>
    </w:p>
    <w:p w:rsidR="00E1720D" w:rsidRDefault="00E1720D" w:rsidP="00F94EED">
      <w:pPr>
        <w:ind w:left="567"/>
        <w:jc w:val="both"/>
        <w:rPr>
          <w:rFonts w:ascii="Times New Roman" w:hAnsi="Times New Roman"/>
          <w:lang w:val="de-DE"/>
        </w:rPr>
      </w:pPr>
    </w:p>
    <w:p w:rsidR="00E1720D" w:rsidRDefault="00F92A70" w:rsidP="00F94EED">
      <w:pPr>
        <w:ind w:left="567"/>
        <w:jc w:val="both"/>
        <w:rPr>
          <w:rFonts w:hint="eastAsia"/>
          <w:lang w:val="de-DE"/>
        </w:rPr>
      </w:pPr>
      <w:r>
        <w:rPr>
          <w:rFonts w:ascii="Times New Roman" w:hAnsi="Times New Roman"/>
          <w:lang w:val="de-DE"/>
        </w:rPr>
        <w:t xml:space="preserve">Neue Anforderungen an die analytische Tätigkeit in einigen </w:t>
      </w:r>
      <w:r w:rsidR="00901D24">
        <w:rPr>
          <w:rFonts w:ascii="Times New Roman" w:hAnsi="Times New Roman"/>
          <w:lang w:val="de-DE"/>
        </w:rPr>
        <w:t>ORKB</w:t>
      </w:r>
      <w:r>
        <w:rPr>
          <w:rFonts w:ascii="Times New Roman" w:hAnsi="Times New Roman"/>
          <w:lang w:val="de-DE"/>
        </w:rPr>
        <w:t xml:space="preserve"> beinhalten eine wachsende Nachfrage nach </w:t>
      </w:r>
      <w:r w:rsidR="00D00C7B">
        <w:rPr>
          <w:rFonts w:ascii="Times New Roman" w:hAnsi="Times New Roman"/>
          <w:lang w:val="de-DE"/>
        </w:rPr>
        <w:t>prospektive</w:t>
      </w:r>
      <w:r w:rsidR="00C12E48">
        <w:rPr>
          <w:rFonts w:ascii="Times New Roman" w:hAnsi="Times New Roman"/>
          <w:lang w:val="de-DE"/>
        </w:rPr>
        <w:t>r</w:t>
      </w:r>
      <w:r w:rsidR="00D00C7B">
        <w:rPr>
          <w:rFonts w:ascii="Times New Roman" w:hAnsi="Times New Roman"/>
          <w:lang w:val="de-DE"/>
        </w:rPr>
        <w:t xml:space="preserve"> Analyse </w:t>
      </w:r>
      <w:r>
        <w:rPr>
          <w:rFonts w:ascii="Times New Roman" w:hAnsi="Times New Roman"/>
          <w:i/>
          <w:iCs/>
          <w:lang w:val="de-DE"/>
        </w:rPr>
        <w:t>(</w:t>
      </w:r>
      <w:proofErr w:type="spellStart"/>
      <w:r>
        <w:rPr>
          <w:rFonts w:ascii="Times New Roman" w:hAnsi="Times New Roman"/>
          <w:i/>
          <w:iCs/>
          <w:lang w:val="de-DE"/>
        </w:rPr>
        <w:t>prospective</w:t>
      </w:r>
      <w:proofErr w:type="spellEnd"/>
      <w:r>
        <w:rPr>
          <w:rFonts w:ascii="Times New Roman" w:hAnsi="Times New Roman"/>
          <w:i/>
          <w:iCs/>
          <w:lang w:val="de-DE"/>
        </w:rPr>
        <w:t xml:space="preserve"> </w:t>
      </w:r>
      <w:proofErr w:type="spellStart"/>
      <w:r>
        <w:rPr>
          <w:rFonts w:ascii="Times New Roman" w:hAnsi="Times New Roman"/>
          <w:i/>
          <w:iCs/>
          <w:lang w:val="de-DE"/>
        </w:rPr>
        <w:t>analytics</w:t>
      </w:r>
      <w:proofErr w:type="spellEnd"/>
      <w:r>
        <w:rPr>
          <w:rFonts w:ascii="Times New Roman" w:hAnsi="Times New Roman"/>
          <w:i/>
          <w:iCs/>
          <w:lang w:val="de-DE"/>
        </w:rPr>
        <w:t>)</w:t>
      </w:r>
      <w:r>
        <w:rPr>
          <w:rFonts w:ascii="Times New Roman" w:hAnsi="Times New Roman"/>
          <w:lang w:val="de-DE"/>
        </w:rPr>
        <w:t xml:space="preserve">. </w:t>
      </w:r>
      <w:r w:rsidR="00B93F5E">
        <w:rPr>
          <w:rFonts w:ascii="Times New Roman" w:hAnsi="Times New Roman"/>
          <w:lang w:val="de-DE"/>
        </w:rPr>
        <w:t>Prüfungen, die sich durch eine hohe Qualität auszeichnen, stellen aufgrund der erforder</w:t>
      </w:r>
      <w:r w:rsidR="00C12E48">
        <w:rPr>
          <w:rFonts w:ascii="Times New Roman" w:hAnsi="Times New Roman"/>
          <w:lang w:val="de-DE"/>
        </w:rPr>
        <w:t>lichen</w:t>
      </w:r>
      <w:r w:rsidR="00B93F5E">
        <w:rPr>
          <w:rFonts w:ascii="Times New Roman" w:hAnsi="Times New Roman"/>
          <w:lang w:val="de-DE"/>
        </w:rPr>
        <w:t xml:space="preserve"> Quantität und Qualität der benötigten Ressourcen eine Herausforderung dar.</w:t>
      </w:r>
    </w:p>
    <w:p w:rsidR="00E1720D" w:rsidRDefault="00E1720D" w:rsidP="00F94EED">
      <w:pPr>
        <w:ind w:left="567"/>
        <w:jc w:val="both"/>
        <w:rPr>
          <w:rFonts w:ascii="Times New Roman" w:hAnsi="Times New Roman"/>
          <w:lang w:val="de-DE"/>
        </w:rPr>
      </w:pPr>
    </w:p>
    <w:p w:rsidR="00E1720D" w:rsidRDefault="00F92A70" w:rsidP="00F94EED">
      <w:pPr>
        <w:ind w:left="567"/>
        <w:jc w:val="both"/>
        <w:rPr>
          <w:rFonts w:ascii="Times New Roman" w:hAnsi="Times New Roman"/>
          <w:lang w:val="de-AT"/>
        </w:rPr>
      </w:pPr>
      <w:r>
        <w:rPr>
          <w:rFonts w:ascii="Times New Roman" w:hAnsi="Times New Roman"/>
          <w:b/>
          <w:bCs/>
          <w:lang w:val="de-DE"/>
        </w:rPr>
        <w:t>3.1.2. Neue Fertigkeiten.</w:t>
      </w:r>
      <w:r>
        <w:rPr>
          <w:rFonts w:ascii="Times New Roman" w:hAnsi="Times New Roman"/>
          <w:lang w:val="de-DE"/>
        </w:rPr>
        <w:t xml:space="preserve"> Was die Qualifikationsanforderungen und -kompetenzen </w:t>
      </w:r>
      <w:r w:rsidR="00B93F5E">
        <w:rPr>
          <w:rFonts w:ascii="Times New Roman" w:hAnsi="Times New Roman"/>
          <w:lang w:val="de-DE"/>
        </w:rPr>
        <w:t>betrifft</w:t>
      </w:r>
      <w:r>
        <w:rPr>
          <w:rFonts w:ascii="Times New Roman" w:hAnsi="Times New Roman"/>
          <w:lang w:val="de-DE"/>
        </w:rPr>
        <w:t>, benötig</w:t>
      </w:r>
      <w:r w:rsidR="00B93F5E">
        <w:rPr>
          <w:rFonts w:ascii="Times New Roman" w:hAnsi="Times New Roman"/>
          <w:lang w:val="de-DE"/>
        </w:rPr>
        <w:t>en</w:t>
      </w:r>
      <w:r>
        <w:rPr>
          <w:rFonts w:ascii="Times New Roman" w:hAnsi="Times New Roman"/>
          <w:lang w:val="de-DE"/>
        </w:rPr>
        <w:t xml:space="preserve"> </w:t>
      </w:r>
      <w:r w:rsidR="00901D24">
        <w:rPr>
          <w:rFonts w:ascii="Times New Roman" w:hAnsi="Times New Roman"/>
          <w:lang w:val="de-DE"/>
        </w:rPr>
        <w:t>ORKB</w:t>
      </w:r>
      <w:r>
        <w:rPr>
          <w:rFonts w:ascii="Times New Roman" w:hAnsi="Times New Roman"/>
          <w:lang w:val="de-DE"/>
        </w:rPr>
        <w:t xml:space="preserve"> Mitarbeiter</w:t>
      </w:r>
      <w:r w:rsidR="001E7792">
        <w:rPr>
          <w:rFonts w:ascii="Times New Roman" w:hAnsi="Times New Roman"/>
          <w:lang w:val="de-DE"/>
        </w:rPr>
        <w:t>innen und Mitarbeiter</w:t>
      </w:r>
      <w:r>
        <w:rPr>
          <w:rFonts w:ascii="Times New Roman" w:hAnsi="Times New Roman"/>
          <w:lang w:val="de-DE"/>
        </w:rPr>
        <w:t xml:space="preserve">, deren </w:t>
      </w:r>
      <w:r w:rsidR="00B93F5E">
        <w:rPr>
          <w:rFonts w:ascii="Times New Roman" w:hAnsi="Times New Roman"/>
          <w:lang w:val="de-DE"/>
        </w:rPr>
        <w:t xml:space="preserve">akademische </w:t>
      </w:r>
      <w:r>
        <w:rPr>
          <w:rFonts w:ascii="Times New Roman" w:hAnsi="Times New Roman"/>
          <w:lang w:val="de-DE"/>
        </w:rPr>
        <w:t xml:space="preserve">Ausbildung und </w:t>
      </w:r>
      <w:r w:rsidR="00B93F5E">
        <w:rPr>
          <w:rFonts w:ascii="Times New Roman" w:hAnsi="Times New Roman"/>
          <w:lang w:val="de-DE"/>
        </w:rPr>
        <w:t xml:space="preserve">Fertigkeiten </w:t>
      </w:r>
      <w:r>
        <w:rPr>
          <w:rFonts w:ascii="Times New Roman" w:hAnsi="Times New Roman"/>
          <w:lang w:val="de-DE"/>
        </w:rPr>
        <w:t xml:space="preserve">sich von den üblichen (Statistik, Soziologie, </w:t>
      </w:r>
      <w:r w:rsidR="00B93F5E">
        <w:rPr>
          <w:rFonts w:ascii="Times New Roman" w:hAnsi="Times New Roman"/>
          <w:lang w:val="de-DE"/>
        </w:rPr>
        <w:t xml:space="preserve">Wirtschaft, </w:t>
      </w:r>
      <w:r>
        <w:rPr>
          <w:rFonts w:ascii="Times New Roman" w:hAnsi="Times New Roman"/>
          <w:lang w:val="de-DE"/>
        </w:rPr>
        <w:t>Psychologie, Mathematik usw.)</w:t>
      </w:r>
      <w:r w:rsidR="00B93F5E">
        <w:rPr>
          <w:rFonts w:ascii="Times New Roman" w:hAnsi="Times New Roman"/>
          <w:lang w:val="de-DE"/>
        </w:rPr>
        <w:t xml:space="preserve"> </w:t>
      </w:r>
      <w:r>
        <w:rPr>
          <w:rFonts w:ascii="Times New Roman" w:hAnsi="Times New Roman"/>
          <w:lang w:val="de-DE"/>
        </w:rPr>
        <w:t>unterscheide</w:t>
      </w:r>
      <w:r w:rsidR="00B93F5E">
        <w:rPr>
          <w:rFonts w:ascii="Times New Roman" w:hAnsi="Times New Roman"/>
          <w:lang w:val="de-DE"/>
        </w:rPr>
        <w:t>n</w:t>
      </w:r>
      <w:r w:rsidR="00691627">
        <w:rPr>
          <w:rStyle w:val="ac"/>
          <w:rFonts w:ascii="Times New Roman" w:hAnsi="Times New Roman"/>
          <w:lang w:val="de-DE"/>
        </w:rPr>
        <w:footnoteReference w:id="10"/>
      </w:r>
      <w:r>
        <w:rPr>
          <w:rFonts w:ascii="Times New Roman" w:hAnsi="Times New Roman"/>
          <w:lang w:val="de-DE"/>
        </w:rPr>
        <w:t>.</w:t>
      </w:r>
      <w:r w:rsidR="00C253DB">
        <w:rPr>
          <w:rFonts w:ascii="Times New Roman" w:hAnsi="Times New Roman"/>
          <w:lang w:val="de-AT"/>
        </w:rPr>
        <w:t xml:space="preserve"> </w:t>
      </w:r>
      <w:r w:rsidR="00EC6006">
        <w:rPr>
          <w:rFonts w:ascii="Times New Roman" w:hAnsi="Times New Roman"/>
          <w:lang w:val="de-AT"/>
        </w:rPr>
        <w:t>Für den</w:t>
      </w:r>
      <w:r w:rsidR="00C253DB">
        <w:rPr>
          <w:rFonts w:ascii="Times New Roman" w:hAnsi="Times New Roman"/>
          <w:lang w:val="de-AT"/>
        </w:rPr>
        <w:t xml:space="preserve"> A</w:t>
      </w:r>
      <w:r w:rsidR="00EC6006">
        <w:rPr>
          <w:rFonts w:ascii="Times New Roman" w:hAnsi="Times New Roman"/>
          <w:lang w:val="de-AT"/>
        </w:rPr>
        <w:t>usbau von Sachkompetenzen gilt Folgendes:</w:t>
      </w:r>
    </w:p>
    <w:p w:rsidR="00EC6006" w:rsidRPr="00F94EED" w:rsidRDefault="00EC6006" w:rsidP="00F94EED">
      <w:pPr>
        <w:ind w:left="567"/>
        <w:jc w:val="both"/>
        <w:rPr>
          <w:rFonts w:ascii="Times New Roman" w:hAnsi="Times New Roman"/>
          <w:lang w:val="de-AT"/>
        </w:rPr>
      </w:pPr>
    </w:p>
    <w:p w:rsidR="00E1720D" w:rsidRDefault="00F92A70" w:rsidP="00F94EED">
      <w:pPr>
        <w:ind w:left="567"/>
        <w:jc w:val="both"/>
        <w:rPr>
          <w:rFonts w:hint="eastAsia"/>
          <w:lang w:val="de-DE"/>
        </w:rPr>
      </w:pPr>
      <w:r>
        <w:rPr>
          <w:rFonts w:ascii="Times New Roman" w:hAnsi="Times New Roman"/>
          <w:lang w:val="de-DE"/>
        </w:rPr>
        <w:lastRenderedPageBreak/>
        <w:t>a) Die INTOSAI soll</w:t>
      </w:r>
      <w:r w:rsidR="00614BB5">
        <w:rPr>
          <w:rFonts w:ascii="Times New Roman" w:hAnsi="Times New Roman"/>
          <w:lang w:val="de-DE"/>
        </w:rPr>
        <w:t>te</w:t>
      </w:r>
      <w:r>
        <w:rPr>
          <w:rFonts w:ascii="Times New Roman" w:hAnsi="Times New Roman"/>
          <w:lang w:val="de-DE"/>
        </w:rPr>
        <w:t xml:space="preserve"> die berufliche Fortbildung aller Beschäftigten des staatlichen Sektors bis auf ein </w:t>
      </w:r>
      <w:r w:rsidR="00614BB5">
        <w:rPr>
          <w:rFonts w:ascii="Times New Roman" w:hAnsi="Times New Roman"/>
          <w:lang w:val="de-DE"/>
        </w:rPr>
        <w:t>angemessenes fachliches</w:t>
      </w:r>
      <w:r>
        <w:rPr>
          <w:rFonts w:ascii="Times New Roman" w:hAnsi="Times New Roman"/>
          <w:lang w:val="de-DE"/>
        </w:rPr>
        <w:t xml:space="preserve"> Niveau fördern;</w:t>
      </w:r>
    </w:p>
    <w:p w:rsidR="00E1720D" w:rsidRDefault="00E1720D" w:rsidP="00F94EED">
      <w:pPr>
        <w:ind w:left="567"/>
        <w:jc w:val="both"/>
        <w:rPr>
          <w:rFonts w:ascii="Times New Roman" w:hAnsi="Times New Roman"/>
          <w:lang w:val="de-DE"/>
        </w:rPr>
      </w:pPr>
    </w:p>
    <w:p w:rsidR="00E1720D" w:rsidRDefault="00F92A70" w:rsidP="00F94EED">
      <w:pPr>
        <w:ind w:left="567"/>
        <w:jc w:val="both"/>
        <w:rPr>
          <w:rFonts w:hint="eastAsia"/>
          <w:lang w:val="de-DE"/>
        </w:rPr>
      </w:pPr>
      <w:r>
        <w:rPr>
          <w:rFonts w:ascii="Times New Roman" w:hAnsi="Times New Roman"/>
          <w:lang w:val="de-DE"/>
        </w:rPr>
        <w:t xml:space="preserve">b) </w:t>
      </w:r>
      <w:r w:rsidR="00901D24">
        <w:rPr>
          <w:rFonts w:ascii="Times New Roman" w:hAnsi="Times New Roman"/>
          <w:lang w:val="de-DE"/>
        </w:rPr>
        <w:t>ORKB</w:t>
      </w:r>
      <w:r>
        <w:rPr>
          <w:rFonts w:ascii="Times New Roman" w:hAnsi="Times New Roman"/>
          <w:lang w:val="de-DE"/>
        </w:rPr>
        <w:t xml:space="preserve"> soll</w:t>
      </w:r>
      <w:r w:rsidR="00614BB5">
        <w:rPr>
          <w:rFonts w:ascii="Times New Roman" w:hAnsi="Times New Roman"/>
          <w:lang w:val="de-DE"/>
        </w:rPr>
        <w:t>t</w:t>
      </w:r>
      <w:r>
        <w:rPr>
          <w:rFonts w:ascii="Times New Roman" w:hAnsi="Times New Roman"/>
          <w:lang w:val="de-DE"/>
        </w:rPr>
        <w:t>en die „</w:t>
      </w:r>
      <w:r w:rsidR="00614BB5">
        <w:rPr>
          <w:rFonts w:ascii="Times New Roman" w:hAnsi="Times New Roman"/>
          <w:lang w:val="de-DE"/>
        </w:rPr>
        <w:t xml:space="preserve">Prüferinnen und Prüfer </w:t>
      </w:r>
      <w:r>
        <w:rPr>
          <w:rFonts w:ascii="Times New Roman" w:hAnsi="Times New Roman"/>
          <w:lang w:val="de-DE"/>
        </w:rPr>
        <w:t>der Zukunft“ ausbilden</w:t>
      </w:r>
      <w:r w:rsidR="00614BB5">
        <w:rPr>
          <w:rFonts w:ascii="Times New Roman" w:hAnsi="Times New Roman"/>
          <w:lang w:val="de-DE"/>
        </w:rPr>
        <w:t>, nämlich</w:t>
      </w:r>
      <w:r>
        <w:rPr>
          <w:rFonts w:ascii="Times New Roman" w:hAnsi="Times New Roman"/>
          <w:lang w:val="de-DE"/>
        </w:rPr>
        <w:t xml:space="preserve"> Mitarbeiter</w:t>
      </w:r>
      <w:r w:rsidR="009D32FE">
        <w:rPr>
          <w:rFonts w:ascii="Times New Roman" w:hAnsi="Times New Roman"/>
          <w:lang w:val="de-DE"/>
        </w:rPr>
        <w:t>innen und Mitarbeiter</w:t>
      </w:r>
      <w:r>
        <w:rPr>
          <w:rFonts w:ascii="Times New Roman" w:hAnsi="Times New Roman"/>
          <w:lang w:val="de-DE"/>
        </w:rPr>
        <w:t xml:space="preserve"> </w:t>
      </w:r>
      <w:r w:rsidR="00614BB5">
        <w:rPr>
          <w:rFonts w:ascii="Times New Roman" w:hAnsi="Times New Roman"/>
          <w:lang w:val="de-DE"/>
        </w:rPr>
        <w:t xml:space="preserve">von </w:t>
      </w:r>
      <w:r w:rsidR="00901D24">
        <w:rPr>
          <w:rFonts w:ascii="Times New Roman" w:hAnsi="Times New Roman"/>
          <w:lang w:val="de-DE"/>
        </w:rPr>
        <w:t>ORKB</w:t>
      </w:r>
      <w:r>
        <w:rPr>
          <w:rFonts w:ascii="Times New Roman" w:hAnsi="Times New Roman"/>
          <w:lang w:val="de-DE"/>
        </w:rPr>
        <w:t xml:space="preserve">, </w:t>
      </w:r>
      <w:r w:rsidR="00614BB5">
        <w:rPr>
          <w:rFonts w:ascii="Times New Roman" w:hAnsi="Times New Roman"/>
          <w:lang w:val="de-DE"/>
        </w:rPr>
        <w:t xml:space="preserve">welche </w:t>
      </w:r>
      <w:r>
        <w:rPr>
          <w:rFonts w:ascii="Times New Roman" w:hAnsi="Times New Roman"/>
          <w:lang w:val="de-DE"/>
        </w:rPr>
        <w:t xml:space="preserve">die Herausforderungen der Zukunft bewältigen können, unter anderem durch </w:t>
      </w:r>
      <w:r w:rsidR="008E30F0">
        <w:rPr>
          <w:rFonts w:ascii="Times New Roman" w:hAnsi="Times New Roman"/>
          <w:lang w:val="de-DE"/>
        </w:rPr>
        <w:t>Datenanalyse</w:t>
      </w:r>
      <w:r>
        <w:rPr>
          <w:rFonts w:ascii="Times New Roman" w:hAnsi="Times New Roman"/>
          <w:lang w:val="de-DE"/>
        </w:rPr>
        <w:t xml:space="preserve"> und Innovationen</w:t>
      </w:r>
      <w:r w:rsidR="008E30F0">
        <w:rPr>
          <w:rFonts w:ascii="Times New Roman" w:hAnsi="Times New Roman"/>
          <w:lang w:val="de-DE"/>
        </w:rPr>
        <w:t xml:space="preserve"> und indem sie ihr Wissen </w:t>
      </w:r>
      <w:r w:rsidR="0085622A">
        <w:rPr>
          <w:rFonts w:ascii="Times New Roman" w:hAnsi="Times New Roman"/>
          <w:lang w:val="de-DE"/>
        </w:rPr>
        <w:t>teilen</w:t>
      </w:r>
      <w:r w:rsidR="008E30F0">
        <w:rPr>
          <w:rFonts w:ascii="Times New Roman" w:hAnsi="Times New Roman"/>
          <w:lang w:val="de-DE"/>
        </w:rPr>
        <w:t xml:space="preserve"> und vorausschauend agieren</w:t>
      </w:r>
      <w:r>
        <w:rPr>
          <w:rFonts w:ascii="Times New Roman" w:hAnsi="Times New Roman"/>
          <w:lang w:val="de-DE"/>
        </w:rPr>
        <w:t xml:space="preserve"> </w:t>
      </w:r>
      <w:r w:rsidR="00CC6CA7">
        <w:rPr>
          <w:rFonts w:ascii="Times New Roman" w:hAnsi="Times New Roman"/>
          <w:lang w:val="de-DE"/>
        </w:rPr>
        <w:t>usw.</w:t>
      </w:r>
    </w:p>
    <w:p w:rsidR="00E1720D" w:rsidRDefault="00E1720D" w:rsidP="00691627">
      <w:pPr>
        <w:jc w:val="both"/>
        <w:rPr>
          <w:rFonts w:ascii="Times New Roman" w:hAnsi="Times New Roman"/>
          <w:lang w:val="de-DE"/>
        </w:rPr>
      </w:pPr>
    </w:p>
    <w:p w:rsidR="00E1720D" w:rsidRPr="00F94EED" w:rsidRDefault="00F92A70" w:rsidP="00691627">
      <w:pPr>
        <w:jc w:val="both"/>
        <w:rPr>
          <w:rFonts w:ascii="Times New Roman" w:hAnsi="Times New Roman"/>
          <w:lang w:val="de-AT"/>
        </w:rPr>
      </w:pPr>
      <w:r>
        <w:rPr>
          <w:rFonts w:ascii="Times New Roman" w:hAnsi="Times New Roman"/>
          <w:b/>
          <w:bCs/>
          <w:lang w:val="de-DE"/>
        </w:rPr>
        <w:t>3.1.3. Datenanalyse</w:t>
      </w:r>
      <w:r w:rsidR="008E30F0">
        <w:rPr>
          <w:rFonts w:ascii="Times New Roman" w:hAnsi="Times New Roman"/>
          <w:b/>
          <w:bCs/>
          <w:lang w:val="de-DE"/>
        </w:rPr>
        <w:t>-Schulungen für Wirtschaftlichkeitsprüfungen</w:t>
      </w:r>
      <w:r>
        <w:rPr>
          <w:rFonts w:ascii="Times New Roman" w:hAnsi="Times New Roman"/>
          <w:b/>
          <w:bCs/>
          <w:lang w:val="de-DE"/>
        </w:rPr>
        <w:t>.</w:t>
      </w:r>
      <w:r>
        <w:rPr>
          <w:rFonts w:ascii="Times New Roman" w:hAnsi="Times New Roman"/>
          <w:lang w:val="de-DE"/>
        </w:rPr>
        <w:t xml:space="preserve"> </w:t>
      </w:r>
      <w:r w:rsidR="008E30F0">
        <w:rPr>
          <w:rFonts w:ascii="Times New Roman" w:hAnsi="Times New Roman"/>
          <w:lang w:val="de-DE"/>
        </w:rPr>
        <w:t>Um ihre Unabhängigkeit und Relevanz zu wahren, müssen</w:t>
      </w:r>
      <w:r>
        <w:rPr>
          <w:rFonts w:ascii="Times New Roman" w:hAnsi="Times New Roman"/>
          <w:lang w:val="de-DE"/>
        </w:rPr>
        <w:t xml:space="preserve"> </w:t>
      </w:r>
      <w:r w:rsidR="00901D24">
        <w:rPr>
          <w:rFonts w:ascii="Times New Roman" w:hAnsi="Times New Roman"/>
          <w:lang w:val="de-DE"/>
        </w:rPr>
        <w:t>ORKB</w:t>
      </w:r>
      <w:r w:rsidR="008E30F0">
        <w:rPr>
          <w:rFonts w:ascii="Times New Roman" w:hAnsi="Times New Roman"/>
          <w:lang w:val="de-DE"/>
        </w:rPr>
        <w:t xml:space="preserve"> verstehen, dass </w:t>
      </w:r>
      <w:r w:rsidR="00161302">
        <w:rPr>
          <w:rFonts w:ascii="Times New Roman" w:hAnsi="Times New Roman"/>
          <w:lang w:val="de-DE"/>
        </w:rPr>
        <w:t>ihre</w:t>
      </w:r>
      <w:r w:rsidR="008E30F0">
        <w:rPr>
          <w:rFonts w:ascii="Times New Roman" w:hAnsi="Times New Roman"/>
          <w:lang w:val="de-DE"/>
        </w:rPr>
        <w:t xml:space="preserve"> Relevanz hauptsächlich </w:t>
      </w:r>
      <w:r w:rsidR="008E30F0" w:rsidRPr="00F94EED">
        <w:rPr>
          <w:rFonts w:ascii="Times New Roman" w:hAnsi="Times New Roman"/>
          <w:b/>
          <w:lang w:val="de-DE"/>
        </w:rPr>
        <w:t>von der</w:t>
      </w:r>
      <w:r w:rsidRPr="00F94EED">
        <w:rPr>
          <w:rFonts w:ascii="Times New Roman" w:hAnsi="Times New Roman"/>
          <w:b/>
          <w:lang w:val="de-DE"/>
        </w:rPr>
        <w:t xml:space="preserve"> Qualität ihrer Arbeit bestimmt</w:t>
      </w:r>
      <w:r w:rsidR="008E30F0">
        <w:rPr>
          <w:rFonts w:ascii="Times New Roman" w:hAnsi="Times New Roman"/>
          <w:lang w:val="de-DE"/>
        </w:rPr>
        <w:t xml:space="preserve"> wird</w:t>
      </w:r>
      <w:r>
        <w:rPr>
          <w:rFonts w:ascii="Times New Roman" w:hAnsi="Times New Roman"/>
          <w:lang w:val="de-DE"/>
        </w:rPr>
        <w:t xml:space="preserve">, die </w:t>
      </w:r>
      <w:r w:rsidR="00161302">
        <w:rPr>
          <w:rFonts w:ascii="Times New Roman" w:hAnsi="Times New Roman"/>
          <w:lang w:val="de-DE"/>
        </w:rPr>
        <w:t xml:space="preserve">wiederum </w:t>
      </w:r>
      <w:r>
        <w:rPr>
          <w:rFonts w:ascii="Times New Roman" w:hAnsi="Times New Roman"/>
          <w:lang w:val="de-DE"/>
        </w:rPr>
        <w:t>von der Kompetenz der Mitarbeiter</w:t>
      </w:r>
      <w:r w:rsidR="001E7792">
        <w:rPr>
          <w:rFonts w:ascii="Times New Roman" w:hAnsi="Times New Roman"/>
          <w:lang w:val="de-DE"/>
        </w:rPr>
        <w:t>innen und Mitarbeiter</w:t>
      </w:r>
      <w:r>
        <w:rPr>
          <w:rFonts w:ascii="Times New Roman" w:hAnsi="Times New Roman"/>
          <w:lang w:val="de-DE"/>
        </w:rPr>
        <w:t xml:space="preserve"> abhängig ist. </w:t>
      </w:r>
      <w:r w:rsidR="00901D24">
        <w:rPr>
          <w:rFonts w:ascii="Times New Roman" w:hAnsi="Times New Roman"/>
          <w:lang w:val="de-DE"/>
        </w:rPr>
        <w:t>ORKB</w:t>
      </w:r>
      <w:r w:rsidR="001E7792">
        <w:rPr>
          <w:rFonts w:ascii="Times New Roman" w:hAnsi="Times New Roman"/>
          <w:lang w:val="de-DE"/>
        </w:rPr>
        <w:t xml:space="preserve"> werden immer öfter mit einer großen Menge an komplexen Daten arbeiten müssen und müssen daher auch das Know-how haben, um diese bearbeiten und somit ihre Relevanz erhalten und erhöhen zu können.</w:t>
      </w:r>
    </w:p>
    <w:p w:rsidR="00E1720D" w:rsidRDefault="00E1720D">
      <w:pPr>
        <w:rPr>
          <w:rFonts w:ascii="Times New Roman" w:hAnsi="Times New Roman"/>
          <w:lang w:val="de-DE"/>
        </w:rPr>
      </w:pPr>
    </w:p>
    <w:p w:rsidR="00E1720D" w:rsidRPr="00F94EED" w:rsidRDefault="00F92A70" w:rsidP="00691627">
      <w:pPr>
        <w:jc w:val="both"/>
        <w:rPr>
          <w:rFonts w:ascii="Times New Roman" w:hAnsi="Times New Roman"/>
          <w:lang w:val="de-AT"/>
        </w:rPr>
      </w:pPr>
      <w:r>
        <w:rPr>
          <w:rFonts w:ascii="Times New Roman" w:hAnsi="Times New Roman"/>
          <w:b/>
          <w:bCs/>
          <w:lang w:val="de-DE"/>
        </w:rPr>
        <w:t>3.1.4. Neue organisatorische Lösungen.</w:t>
      </w:r>
      <w:r>
        <w:rPr>
          <w:rFonts w:ascii="Times New Roman" w:hAnsi="Times New Roman"/>
          <w:lang w:val="de-DE"/>
        </w:rPr>
        <w:t xml:space="preserve"> </w:t>
      </w:r>
      <w:r w:rsidR="00901D24">
        <w:rPr>
          <w:rFonts w:ascii="Times New Roman" w:hAnsi="Times New Roman"/>
          <w:lang w:val="de-DE"/>
        </w:rPr>
        <w:t>ORKB</w:t>
      </w:r>
      <w:r>
        <w:rPr>
          <w:rFonts w:ascii="Times New Roman" w:hAnsi="Times New Roman"/>
          <w:lang w:val="de-DE"/>
        </w:rPr>
        <w:t xml:space="preserve"> benötigen ein </w:t>
      </w:r>
      <w:r>
        <w:rPr>
          <w:rFonts w:ascii="Times New Roman" w:hAnsi="Times New Roman"/>
          <w:b/>
          <w:bCs/>
          <w:lang w:val="de-DE"/>
        </w:rPr>
        <w:t xml:space="preserve">wissenschaftlich </w:t>
      </w:r>
      <w:r w:rsidR="00B944EE">
        <w:rPr>
          <w:rFonts w:ascii="Times New Roman" w:hAnsi="Times New Roman"/>
          <w:b/>
          <w:bCs/>
          <w:lang w:val="de-DE"/>
        </w:rPr>
        <w:t xml:space="preserve">ausgebildetes </w:t>
      </w:r>
      <w:r>
        <w:rPr>
          <w:rFonts w:ascii="Times New Roman" w:hAnsi="Times New Roman"/>
          <w:b/>
          <w:bCs/>
          <w:lang w:val="de-DE"/>
        </w:rPr>
        <w:t xml:space="preserve">analytisches Team, um </w:t>
      </w:r>
      <w:r w:rsidR="0085622A">
        <w:rPr>
          <w:rFonts w:ascii="Times New Roman" w:hAnsi="Times New Roman"/>
          <w:b/>
          <w:bCs/>
          <w:lang w:val="de-DE"/>
        </w:rPr>
        <w:t xml:space="preserve">ihre </w:t>
      </w:r>
      <w:r w:rsidR="00B944EE">
        <w:rPr>
          <w:rFonts w:ascii="Times New Roman" w:hAnsi="Times New Roman"/>
          <w:b/>
          <w:bCs/>
          <w:lang w:val="de-DE"/>
        </w:rPr>
        <w:t xml:space="preserve">Kapazitäten </w:t>
      </w:r>
      <w:r>
        <w:rPr>
          <w:rFonts w:ascii="Times New Roman" w:hAnsi="Times New Roman"/>
          <w:lang w:val="de-DE"/>
        </w:rPr>
        <w:t xml:space="preserve">zur Nutzung von Ergebnissen der digitalen Revolution und Datenanalyse </w:t>
      </w:r>
      <w:r w:rsidR="00B944EE" w:rsidRPr="00F94EED">
        <w:rPr>
          <w:rFonts w:ascii="Times New Roman" w:hAnsi="Times New Roman"/>
          <w:b/>
          <w:lang w:val="de-DE"/>
        </w:rPr>
        <w:t>auszubauen</w:t>
      </w:r>
      <w:r>
        <w:rPr>
          <w:rFonts w:ascii="Times New Roman" w:hAnsi="Times New Roman"/>
          <w:lang w:val="de-DE"/>
        </w:rPr>
        <w:t xml:space="preserve">. Um ihr Analysepotenzial zu stärken, können </w:t>
      </w:r>
      <w:r w:rsidR="00901D24">
        <w:rPr>
          <w:rFonts w:ascii="Times New Roman" w:hAnsi="Times New Roman"/>
          <w:lang w:val="de-DE"/>
        </w:rPr>
        <w:t>ORKB</w:t>
      </w:r>
      <w:r>
        <w:rPr>
          <w:rFonts w:ascii="Times New Roman" w:hAnsi="Times New Roman"/>
          <w:lang w:val="de-DE"/>
        </w:rPr>
        <w:t xml:space="preserve"> separate analytische Struktureinheiten für die </w:t>
      </w:r>
      <w:r w:rsidR="00B944EE">
        <w:rPr>
          <w:rFonts w:ascii="Times New Roman" w:hAnsi="Times New Roman"/>
          <w:lang w:val="de-DE"/>
        </w:rPr>
        <w:t xml:space="preserve">Behandlung </w:t>
      </w:r>
      <w:r>
        <w:rPr>
          <w:rFonts w:ascii="Times New Roman" w:hAnsi="Times New Roman"/>
          <w:lang w:val="de-DE"/>
        </w:rPr>
        <w:t xml:space="preserve">konkreter </w:t>
      </w:r>
      <w:r w:rsidR="00B944EE">
        <w:rPr>
          <w:rFonts w:ascii="Times New Roman" w:hAnsi="Times New Roman"/>
          <w:lang w:val="de-DE"/>
        </w:rPr>
        <w:t xml:space="preserve">Probleme </w:t>
      </w:r>
      <w:r>
        <w:rPr>
          <w:rFonts w:ascii="Times New Roman" w:hAnsi="Times New Roman"/>
          <w:lang w:val="de-DE"/>
        </w:rPr>
        <w:t>(</w:t>
      </w:r>
      <w:r w:rsidR="00B944EE">
        <w:rPr>
          <w:rFonts w:ascii="Times New Roman" w:hAnsi="Times New Roman"/>
          <w:lang w:val="de-DE"/>
        </w:rPr>
        <w:t xml:space="preserve">das Verständnis </w:t>
      </w:r>
      <w:r w:rsidR="00E06A3D">
        <w:rPr>
          <w:rFonts w:ascii="Times New Roman" w:hAnsi="Times New Roman"/>
          <w:lang w:val="de-DE"/>
        </w:rPr>
        <w:t>für</w:t>
      </w:r>
      <w:r w:rsidR="00B944EE">
        <w:rPr>
          <w:rFonts w:ascii="Times New Roman" w:hAnsi="Times New Roman"/>
          <w:lang w:val="de-DE"/>
        </w:rPr>
        <w:t xml:space="preserve"> Risiken und </w:t>
      </w:r>
      <w:r>
        <w:rPr>
          <w:rFonts w:ascii="Times New Roman" w:hAnsi="Times New Roman"/>
          <w:lang w:val="de-DE"/>
        </w:rPr>
        <w:t xml:space="preserve">Risikomanagement, Datenanalyse, </w:t>
      </w:r>
      <w:r w:rsidR="00B944EE">
        <w:rPr>
          <w:rFonts w:ascii="Times New Roman" w:hAnsi="Times New Roman"/>
          <w:lang w:val="de-DE"/>
        </w:rPr>
        <w:t>Evaluierung</w:t>
      </w:r>
      <w:r>
        <w:rPr>
          <w:rFonts w:ascii="Times New Roman" w:hAnsi="Times New Roman"/>
          <w:lang w:val="de-DE"/>
        </w:rPr>
        <w:t xml:space="preserve"> usw.) schaffen. Dabei ist die zentralisierte analytische Struktur in der Organisation einfacher, </w:t>
      </w:r>
      <w:r w:rsidR="0085622A">
        <w:rPr>
          <w:rFonts w:ascii="Times New Roman" w:hAnsi="Times New Roman"/>
          <w:lang w:val="de-DE"/>
        </w:rPr>
        <w:t xml:space="preserve">wobei </w:t>
      </w:r>
      <w:r>
        <w:rPr>
          <w:rFonts w:ascii="Times New Roman" w:hAnsi="Times New Roman"/>
          <w:lang w:val="de-DE"/>
        </w:rPr>
        <w:t>die dezentralisierte Struktur den Vorteil</w:t>
      </w:r>
      <w:r w:rsidR="00B944EE">
        <w:rPr>
          <w:rFonts w:ascii="Times New Roman" w:hAnsi="Times New Roman"/>
          <w:lang w:val="de-DE"/>
        </w:rPr>
        <w:t xml:space="preserve"> der Verfügbarkeit</w:t>
      </w:r>
      <w:r w:rsidR="0085622A">
        <w:rPr>
          <w:rFonts w:ascii="Times New Roman" w:hAnsi="Times New Roman"/>
          <w:lang w:val="de-DE"/>
        </w:rPr>
        <w:t xml:space="preserve"> mit sich bringt</w:t>
      </w:r>
      <w:r w:rsidR="00B944EE">
        <w:rPr>
          <w:rFonts w:ascii="Times New Roman" w:hAnsi="Times New Roman"/>
          <w:lang w:val="de-DE"/>
        </w:rPr>
        <w:t xml:space="preserve"> (das analytische Know-how </w:t>
      </w:r>
      <w:r w:rsidR="0085622A">
        <w:rPr>
          <w:rFonts w:ascii="Times New Roman" w:hAnsi="Times New Roman"/>
          <w:lang w:val="de-DE"/>
        </w:rPr>
        <w:t>ist in solch einer Struktur</w:t>
      </w:r>
      <w:r w:rsidR="00B944EE">
        <w:rPr>
          <w:rFonts w:ascii="Times New Roman" w:hAnsi="Times New Roman"/>
          <w:lang w:val="de-DE"/>
        </w:rPr>
        <w:t xml:space="preserve"> verfügbar, und </w:t>
      </w:r>
      <w:r w:rsidR="0085622A">
        <w:rPr>
          <w:rFonts w:ascii="Times New Roman" w:hAnsi="Times New Roman"/>
          <w:lang w:val="de-DE"/>
        </w:rPr>
        <w:t xml:space="preserve">zwar </w:t>
      </w:r>
      <w:r w:rsidR="00B944EE">
        <w:rPr>
          <w:rFonts w:ascii="Times New Roman" w:hAnsi="Times New Roman"/>
          <w:lang w:val="de-DE"/>
        </w:rPr>
        <w:t>in Form der Mitarbeiterinnen und Mitarbeiter mit den entsprechenden Fachkompetenzen)</w:t>
      </w:r>
      <w:r>
        <w:rPr>
          <w:rFonts w:ascii="Times New Roman" w:hAnsi="Times New Roman"/>
          <w:lang w:val="de-DE"/>
        </w:rPr>
        <w:t>.</w:t>
      </w:r>
    </w:p>
    <w:p w:rsidR="00E1720D" w:rsidRPr="00F94EED" w:rsidRDefault="00E1720D" w:rsidP="00691627">
      <w:pPr>
        <w:jc w:val="both"/>
        <w:rPr>
          <w:rFonts w:ascii="Times New Roman" w:hAnsi="Times New Roman"/>
          <w:lang w:val="de-AT"/>
        </w:rPr>
      </w:pPr>
    </w:p>
    <w:p w:rsidR="00E1720D" w:rsidRPr="00ED5C62" w:rsidRDefault="00F92A70" w:rsidP="00691627">
      <w:pPr>
        <w:jc w:val="both"/>
        <w:rPr>
          <w:rFonts w:hint="eastAsia"/>
          <w:lang w:val="de-DE"/>
        </w:rPr>
      </w:pPr>
      <w:r>
        <w:rPr>
          <w:rFonts w:ascii="Times New Roman" w:hAnsi="Times New Roman"/>
          <w:b/>
          <w:bCs/>
          <w:lang w:val="de-DE"/>
        </w:rPr>
        <w:t xml:space="preserve">3.2. </w:t>
      </w:r>
      <w:r w:rsidR="00B944EE">
        <w:rPr>
          <w:rFonts w:ascii="Times New Roman" w:hAnsi="Times New Roman"/>
          <w:b/>
          <w:bCs/>
          <w:lang w:val="de-DE"/>
        </w:rPr>
        <w:t xml:space="preserve">Kommunikation </w:t>
      </w:r>
      <w:r>
        <w:rPr>
          <w:rFonts w:ascii="Times New Roman" w:hAnsi="Times New Roman"/>
          <w:b/>
          <w:bCs/>
          <w:lang w:val="de-DE"/>
        </w:rPr>
        <w:t xml:space="preserve">der neuen Rolle und </w:t>
      </w:r>
      <w:r w:rsidR="0085622A">
        <w:rPr>
          <w:rFonts w:ascii="Times New Roman" w:hAnsi="Times New Roman"/>
          <w:b/>
          <w:bCs/>
          <w:lang w:val="de-DE"/>
        </w:rPr>
        <w:t xml:space="preserve">der </w:t>
      </w:r>
      <w:r>
        <w:rPr>
          <w:rFonts w:ascii="Times New Roman" w:hAnsi="Times New Roman"/>
          <w:b/>
          <w:bCs/>
          <w:lang w:val="de-DE"/>
        </w:rPr>
        <w:t>Ergebnisse.</w:t>
      </w:r>
      <w:r>
        <w:rPr>
          <w:rFonts w:ascii="Times New Roman" w:hAnsi="Times New Roman"/>
          <w:lang w:val="de-DE"/>
        </w:rPr>
        <w:t xml:space="preserve"> </w:t>
      </w:r>
      <w:r w:rsidR="00E06A3D">
        <w:rPr>
          <w:rFonts w:ascii="Times New Roman" w:hAnsi="Times New Roman"/>
          <w:lang w:val="de-DE"/>
        </w:rPr>
        <w:t xml:space="preserve">Um eine positive Wirkung zu erzeugen, müssen </w:t>
      </w:r>
      <w:r w:rsidR="00901D24">
        <w:rPr>
          <w:rFonts w:ascii="Times New Roman" w:hAnsi="Times New Roman"/>
          <w:lang w:val="de-DE"/>
        </w:rPr>
        <w:t>ORKB</w:t>
      </w:r>
      <w:r>
        <w:rPr>
          <w:rFonts w:ascii="Times New Roman" w:hAnsi="Times New Roman"/>
          <w:lang w:val="de-DE"/>
        </w:rPr>
        <w:t xml:space="preserve"> </w:t>
      </w:r>
      <w:r w:rsidR="00E06A3D">
        <w:rPr>
          <w:rFonts w:ascii="Times New Roman" w:hAnsi="Times New Roman"/>
          <w:lang w:val="de-DE"/>
        </w:rPr>
        <w:t>das Bewusstsein für ihre Prüfungen in</w:t>
      </w:r>
      <w:r>
        <w:rPr>
          <w:rFonts w:ascii="Times New Roman" w:hAnsi="Times New Roman"/>
          <w:lang w:val="de-DE"/>
        </w:rPr>
        <w:t xml:space="preserve"> der Öffentlichkeit erhöhen</w:t>
      </w:r>
      <w:r w:rsidR="00E06A3D">
        <w:rPr>
          <w:rFonts w:ascii="Times New Roman" w:hAnsi="Times New Roman"/>
          <w:lang w:val="de-DE"/>
        </w:rPr>
        <w:t xml:space="preserve">, indem sie die </w:t>
      </w:r>
      <w:r w:rsidR="0085622A">
        <w:rPr>
          <w:rFonts w:ascii="Times New Roman" w:hAnsi="Times New Roman"/>
          <w:lang w:val="de-DE"/>
        </w:rPr>
        <w:t>Kluft</w:t>
      </w:r>
      <w:r w:rsidR="00E06A3D">
        <w:rPr>
          <w:rFonts w:ascii="Times New Roman" w:hAnsi="Times New Roman"/>
          <w:lang w:val="de-DE"/>
        </w:rPr>
        <w:t xml:space="preserve"> zwischen ORKB und ihren </w:t>
      </w:r>
      <w:proofErr w:type="spellStart"/>
      <w:r w:rsidR="00E06A3D">
        <w:rPr>
          <w:rFonts w:ascii="Times New Roman" w:hAnsi="Times New Roman"/>
          <w:lang w:val="de-DE"/>
        </w:rPr>
        <w:t>Stakeholdern</w:t>
      </w:r>
      <w:proofErr w:type="spellEnd"/>
      <w:r w:rsidR="00E06A3D">
        <w:rPr>
          <w:rFonts w:ascii="Times New Roman" w:hAnsi="Times New Roman"/>
          <w:lang w:val="de-DE"/>
        </w:rPr>
        <w:t>, insbesondere den Bürgerinnen und Bürgern</w:t>
      </w:r>
      <w:r w:rsidR="0085622A">
        <w:rPr>
          <w:rFonts w:ascii="Times New Roman" w:hAnsi="Times New Roman"/>
          <w:lang w:val="de-DE"/>
        </w:rPr>
        <w:t>,</w:t>
      </w:r>
      <w:r w:rsidR="00E06A3D">
        <w:rPr>
          <w:rFonts w:ascii="Times New Roman" w:hAnsi="Times New Roman"/>
          <w:lang w:val="de-DE"/>
        </w:rPr>
        <w:t xml:space="preserve"> verkleinern. Die</w:t>
      </w:r>
      <w:r w:rsidR="0085622A">
        <w:rPr>
          <w:rFonts w:ascii="Times New Roman" w:hAnsi="Times New Roman"/>
          <w:lang w:val="de-DE"/>
        </w:rPr>
        <w:t>s</w:t>
      </w:r>
      <w:r w:rsidR="00E06A3D">
        <w:rPr>
          <w:rFonts w:ascii="Times New Roman" w:hAnsi="Times New Roman"/>
          <w:lang w:val="de-DE"/>
        </w:rPr>
        <w:t xml:space="preserve"> können sie durch das Teilen von Know-how, eine klare und wirksame Berichterstattung von relevanten </w:t>
      </w:r>
      <w:r w:rsidR="005A5BE5">
        <w:rPr>
          <w:rFonts w:ascii="Times New Roman" w:hAnsi="Times New Roman"/>
          <w:lang w:val="de-DE"/>
        </w:rPr>
        <w:t xml:space="preserve">Feststellungen </w:t>
      </w:r>
      <w:r w:rsidR="0085622A">
        <w:rPr>
          <w:rFonts w:ascii="Times New Roman" w:hAnsi="Times New Roman"/>
          <w:lang w:val="de-DE"/>
        </w:rPr>
        <w:t xml:space="preserve">sowie </w:t>
      </w:r>
      <w:r w:rsidR="00E06A3D">
        <w:rPr>
          <w:rFonts w:ascii="Times New Roman" w:hAnsi="Times New Roman"/>
          <w:lang w:val="de-DE"/>
        </w:rPr>
        <w:t xml:space="preserve">unter Verwendung der besten Kommunikationsinstrumente erzielen und dadurch auch ein breiteres Publikum erreichen. </w:t>
      </w:r>
      <w:r w:rsidR="00901D24">
        <w:rPr>
          <w:rFonts w:ascii="Times New Roman" w:hAnsi="Times New Roman"/>
          <w:lang w:val="de-DE"/>
        </w:rPr>
        <w:t>ORKB</w:t>
      </w:r>
      <w:r>
        <w:rPr>
          <w:rFonts w:ascii="Times New Roman" w:hAnsi="Times New Roman"/>
          <w:lang w:val="de-DE"/>
        </w:rPr>
        <w:t xml:space="preserve"> soll</w:t>
      </w:r>
      <w:r w:rsidR="00E06A3D">
        <w:rPr>
          <w:rFonts w:ascii="Times New Roman" w:hAnsi="Times New Roman"/>
          <w:lang w:val="de-DE"/>
        </w:rPr>
        <w:t>t</w:t>
      </w:r>
      <w:r>
        <w:rPr>
          <w:rFonts w:ascii="Times New Roman" w:hAnsi="Times New Roman"/>
          <w:lang w:val="de-DE"/>
        </w:rPr>
        <w:t xml:space="preserve">en die Ergebnisse ihrer Arbeit in einer </w:t>
      </w:r>
      <w:r>
        <w:rPr>
          <w:rFonts w:ascii="Times New Roman" w:hAnsi="Times New Roman"/>
          <w:b/>
          <w:bCs/>
          <w:lang w:val="de-DE"/>
        </w:rPr>
        <w:t>einfachen und verständlichen Sprache</w:t>
      </w:r>
      <w:r>
        <w:rPr>
          <w:rFonts w:ascii="Times New Roman" w:hAnsi="Times New Roman"/>
          <w:lang w:val="de-DE"/>
        </w:rPr>
        <w:t xml:space="preserve"> </w:t>
      </w:r>
      <w:r w:rsidR="00E06A3D">
        <w:rPr>
          <w:rFonts w:ascii="Times New Roman" w:hAnsi="Times New Roman"/>
          <w:lang w:val="de-DE"/>
        </w:rPr>
        <w:t>vermitteln</w:t>
      </w:r>
      <w:r>
        <w:rPr>
          <w:rFonts w:ascii="Times New Roman" w:hAnsi="Times New Roman"/>
          <w:lang w:val="de-DE"/>
        </w:rPr>
        <w:t>, indem verschiedene Kommunikationsmittel verwendet und</w:t>
      </w:r>
      <w:r w:rsidR="0085622A">
        <w:rPr>
          <w:rFonts w:ascii="Times New Roman" w:hAnsi="Times New Roman"/>
          <w:lang w:val="de-DE"/>
        </w:rPr>
        <w:t xml:space="preserve"> die</w:t>
      </w:r>
      <w:r>
        <w:rPr>
          <w:rFonts w:ascii="Times New Roman" w:hAnsi="Times New Roman"/>
          <w:lang w:val="de-DE"/>
        </w:rPr>
        <w:t xml:space="preserve"> verschiedene</w:t>
      </w:r>
      <w:r w:rsidR="0085622A">
        <w:rPr>
          <w:rFonts w:ascii="Times New Roman" w:hAnsi="Times New Roman"/>
          <w:lang w:val="de-DE"/>
        </w:rPr>
        <w:t>n</w:t>
      </w:r>
      <w:r>
        <w:rPr>
          <w:rFonts w:ascii="Times New Roman" w:hAnsi="Times New Roman"/>
          <w:lang w:val="de-DE"/>
        </w:rPr>
        <w:t xml:space="preserve"> Bedürfnisse ihrer Zielgruppe berücksichtigt werden.</w:t>
      </w:r>
    </w:p>
    <w:p w:rsidR="00E1720D" w:rsidRDefault="00E1720D" w:rsidP="00691627">
      <w:pPr>
        <w:jc w:val="both"/>
        <w:rPr>
          <w:rFonts w:ascii="Times New Roman" w:hAnsi="Times New Roman"/>
          <w:lang w:val="de-DE"/>
        </w:rPr>
      </w:pPr>
    </w:p>
    <w:p w:rsidR="00E1720D" w:rsidRPr="00F94EED" w:rsidRDefault="00F92A70" w:rsidP="00691627">
      <w:pPr>
        <w:jc w:val="both"/>
        <w:rPr>
          <w:rFonts w:hint="eastAsia"/>
          <w:lang w:val="de-AT"/>
        </w:rPr>
      </w:pPr>
      <w:r>
        <w:rPr>
          <w:rFonts w:ascii="Times New Roman" w:hAnsi="Times New Roman"/>
          <w:b/>
          <w:bCs/>
          <w:lang w:val="de-DE"/>
        </w:rPr>
        <w:t>3.2.1.</w:t>
      </w:r>
      <w:r>
        <w:rPr>
          <w:rFonts w:ascii="Times New Roman" w:hAnsi="Times New Roman"/>
          <w:lang w:val="de-DE"/>
        </w:rPr>
        <w:t xml:space="preserve"> Der </w:t>
      </w:r>
      <w:r w:rsidR="00EB6776">
        <w:rPr>
          <w:rFonts w:ascii="Times New Roman" w:hAnsi="Times New Roman"/>
          <w:lang w:val="de-DE"/>
        </w:rPr>
        <w:t xml:space="preserve">zukunftsorientierte </w:t>
      </w:r>
      <w:r>
        <w:rPr>
          <w:rFonts w:ascii="Times New Roman" w:hAnsi="Times New Roman"/>
          <w:lang w:val="de-DE"/>
        </w:rPr>
        <w:t xml:space="preserve">Ansatz </w:t>
      </w:r>
      <w:r w:rsidR="00EB6776">
        <w:rPr>
          <w:rFonts w:ascii="Times New Roman" w:hAnsi="Times New Roman"/>
          <w:lang w:val="de-DE"/>
        </w:rPr>
        <w:t xml:space="preserve">von </w:t>
      </w:r>
      <w:r w:rsidR="00901D24">
        <w:rPr>
          <w:rFonts w:ascii="Times New Roman" w:hAnsi="Times New Roman"/>
          <w:lang w:val="de-DE"/>
        </w:rPr>
        <w:t>ORKB</w:t>
      </w:r>
      <w:r>
        <w:rPr>
          <w:rFonts w:ascii="Times New Roman" w:hAnsi="Times New Roman"/>
          <w:lang w:val="de-DE"/>
        </w:rPr>
        <w:t xml:space="preserve"> erfordert die Entwicklung einer fortschrittlichen Kommunikationsstrategie,</w:t>
      </w:r>
      <w:r w:rsidR="00EB6776">
        <w:rPr>
          <w:rFonts w:ascii="Times New Roman" w:hAnsi="Times New Roman"/>
          <w:lang w:val="de-DE"/>
        </w:rPr>
        <w:t xml:space="preserve"> mit Hilfe derer komplexe Sachverhalte in Bezug auf das integrierte Prüfen, die Programmevaluation und die Beratungstätigkeit von ORBK geklärt und erklärt werden können.</w:t>
      </w:r>
      <w:r>
        <w:rPr>
          <w:rFonts w:ascii="Times New Roman" w:hAnsi="Times New Roman"/>
          <w:lang w:val="de-DE"/>
        </w:rPr>
        <w:t xml:space="preserve"> Eine solche </w:t>
      </w:r>
      <w:r w:rsidR="00EB6776">
        <w:rPr>
          <w:rFonts w:ascii="Times New Roman" w:hAnsi="Times New Roman"/>
          <w:lang w:val="de-DE"/>
        </w:rPr>
        <w:t xml:space="preserve">umfassende </w:t>
      </w:r>
      <w:r>
        <w:rPr>
          <w:rFonts w:ascii="Times New Roman" w:hAnsi="Times New Roman"/>
          <w:lang w:val="de-DE"/>
        </w:rPr>
        <w:t>Kommunikationsstrategie soll Folgendes berücksichtigen:</w:t>
      </w:r>
    </w:p>
    <w:p w:rsidR="00E1720D" w:rsidRDefault="00E1720D" w:rsidP="00691627">
      <w:pPr>
        <w:jc w:val="both"/>
        <w:rPr>
          <w:rFonts w:ascii="Times New Roman" w:hAnsi="Times New Roman"/>
          <w:lang w:val="de-DE"/>
        </w:rPr>
      </w:pPr>
    </w:p>
    <w:p w:rsidR="00E1720D" w:rsidRPr="00F94EED" w:rsidRDefault="00F92A70" w:rsidP="00F94EED">
      <w:pPr>
        <w:ind w:left="567"/>
        <w:jc w:val="both"/>
        <w:rPr>
          <w:rFonts w:hint="eastAsia"/>
          <w:lang w:val="de-AT"/>
        </w:rPr>
      </w:pPr>
      <w:r>
        <w:rPr>
          <w:rFonts w:ascii="Times New Roman" w:hAnsi="Times New Roman"/>
          <w:lang w:val="de-DE"/>
        </w:rPr>
        <w:t xml:space="preserve">a) </w:t>
      </w:r>
      <w:r w:rsidR="00EB6776">
        <w:rPr>
          <w:rFonts w:ascii="Times New Roman" w:hAnsi="Times New Roman"/>
          <w:lang w:val="de-DE"/>
        </w:rPr>
        <w:t xml:space="preserve">die neue Rolle und der Ansatz von ORKB soll so vermittelt werden, dass die </w:t>
      </w:r>
      <w:proofErr w:type="spellStart"/>
      <w:r w:rsidR="00EB6776">
        <w:rPr>
          <w:rFonts w:ascii="Times New Roman" w:hAnsi="Times New Roman"/>
          <w:lang w:val="de-DE"/>
        </w:rPr>
        <w:t>Stakeholder</w:t>
      </w:r>
      <w:proofErr w:type="spellEnd"/>
      <w:r w:rsidR="00EB6776">
        <w:rPr>
          <w:rFonts w:ascii="Times New Roman" w:hAnsi="Times New Roman"/>
          <w:lang w:val="de-DE"/>
        </w:rPr>
        <w:t xml:space="preserve"> die Arbeit von ORKB </w:t>
      </w:r>
      <w:proofErr w:type="spellStart"/>
      <w:r w:rsidR="00EB6776">
        <w:rPr>
          <w:rFonts w:ascii="Times New Roman" w:hAnsi="Times New Roman"/>
          <w:lang w:val="de-DE"/>
        </w:rPr>
        <w:t>proaktiv</w:t>
      </w:r>
      <w:proofErr w:type="spellEnd"/>
      <w:r w:rsidR="00EB6776">
        <w:rPr>
          <w:rFonts w:ascii="Times New Roman" w:hAnsi="Times New Roman"/>
          <w:lang w:val="de-DE"/>
        </w:rPr>
        <w:t xml:space="preserve"> befürworten</w:t>
      </w:r>
      <w:r>
        <w:rPr>
          <w:rFonts w:ascii="Times New Roman" w:hAnsi="Times New Roman"/>
          <w:lang w:val="de-DE"/>
        </w:rPr>
        <w:t>;</w:t>
      </w:r>
    </w:p>
    <w:p w:rsidR="00E1720D" w:rsidRDefault="00E1720D" w:rsidP="00F94EED">
      <w:pPr>
        <w:ind w:left="567"/>
        <w:jc w:val="both"/>
        <w:rPr>
          <w:rFonts w:ascii="Times New Roman" w:hAnsi="Times New Roman"/>
          <w:lang w:val="de-DE"/>
        </w:rPr>
      </w:pPr>
    </w:p>
    <w:p w:rsidR="00E1720D" w:rsidRPr="00ED5C62" w:rsidRDefault="00F92A70" w:rsidP="00F94EED">
      <w:pPr>
        <w:ind w:left="567"/>
        <w:jc w:val="both"/>
        <w:rPr>
          <w:rFonts w:hint="eastAsia"/>
          <w:lang w:val="de-DE"/>
        </w:rPr>
      </w:pPr>
      <w:r>
        <w:rPr>
          <w:rFonts w:ascii="Times New Roman" w:hAnsi="Times New Roman"/>
          <w:lang w:val="de-DE"/>
        </w:rPr>
        <w:t xml:space="preserve">b) </w:t>
      </w:r>
      <w:r w:rsidR="00EB6776">
        <w:rPr>
          <w:rFonts w:ascii="Times New Roman" w:hAnsi="Times New Roman"/>
          <w:lang w:val="de-DE"/>
        </w:rPr>
        <w:t>die Ergebnisse der Prüfungen sollen so vermittelt werden, das</w:t>
      </w:r>
      <w:r w:rsidR="00250E47">
        <w:rPr>
          <w:rFonts w:ascii="Times New Roman" w:hAnsi="Times New Roman"/>
          <w:lang w:val="de-DE"/>
        </w:rPr>
        <w:t>s</w:t>
      </w:r>
      <w:r w:rsidR="00EB6776">
        <w:rPr>
          <w:rFonts w:ascii="Times New Roman" w:hAnsi="Times New Roman"/>
          <w:lang w:val="de-DE"/>
        </w:rPr>
        <w:t xml:space="preserve"> dabei die unterschiedlichen Bedürfnisse der </w:t>
      </w:r>
      <w:proofErr w:type="spellStart"/>
      <w:r w:rsidR="00EB6776">
        <w:rPr>
          <w:rFonts w:ascii="Times New Roman" w:hAnsi="Times New Roman"/>
          <w:lang w:val="de-DE"/>
        </w:rPr>
        <w:t>Stakeholder</w:t>
      </w:r>
      <w:proofErr w:type="spellEnd"/>
      <w:r w:rsidR="00EB6776">
        <w:rPr>
          <w:rFonts w:ascii="Times New Roman" w:hAnsi="Times New Roman"/>
          <w:lang w:val="de-DE"/>
        </w:rPr>
        <w:t xml:space="preserve"> berücksichtigt werden</w:t>
      </w:r>
      <w:r>
        <w:rPr>
          <w:rFonts w:ascii="Times New Roman" w:hAnsi="Times New Roman"/>
          <w:lang w:val="de-DE"/>
        </w:rPr>
        <w:t>.</w:t>
      </w:r>
      <w:r w:rsidR="00EB6776">
        <w:rPr>
          <w:rFonts w:ascii="Times New Roman" w:hAnsi="Times New Roman"/>
          <w:lang w:val="de-DE"/>
        </w:rPr>
        <w:t xml:space="preserve"> Das erfordert theoretisch fundiertes Wissen über politische Veränderungen</w:t>
      </w:r>
      <w:r w:rsidR="00250E47">
        <w:rPr>
          <w:rFonts w:ascii="Times New Roman" w:hAnsi="Times New Roman"/>
          <w:lang w:val="de-DE"/>
        </w:rPr>
        <w:t xml:space="preserve"> und</w:t>
      </w:r>
      <w:r w:rsidR="00EB6776">
        <w:rPr>
          <w:rFonts w:ascii="Times New Roman" w:hAnsi="Times New Roman"/>
          <w:lang w:val="de-DE"/>
        </w:rPr>
        <w:t xml:space="preserve"> damit </w:t>
      </w:r>
      <w:r w:rsidR="00250E47">
        <w:rPr>
          <w:rFonts w:ascii="Times New Roman" w:hAnsi="Times New Roman"/>
          <w:lang w:val="de-DE"/>
        </w:rPr>
        <w:t xml:space="preserve">auch </w:t>
      </w:r>
      <w:r w:rsidR="00EB6776">
        <w:rPr>
          <w:rFonts w:ascii="Times New Roman" w:hAnsi="Times New Roman"/>
          <w:lang w:val="de-DE"/>
        </w:rPr>
        <w:t xml:space="preserve">über </w:t>
      </w:r>
      <w:r w:rsidR="0085622A">
        <w:rPr>
          <w:rFonts w:ascii="Times New Roman" w:hAnsi="Times New Roman"/>
          <w:lang w:val="de-DE"/>
        </w:rPr>
        <w:t>den Zusammenhang von</w:t>
      </w:r>
      <w:r w:rsidR="00EB6776">
        <w:rPr>
          <w:rFonts w:ascii="Times New Roman" w:hAnsi="Times New Roman"/>
          <w:lang w:val="de-DE"/>
        </w:rPr>
        <w:t xml:space="preserve"> Aktivitäten, Ergebnissen, Wirkungen und schlussendlich den Folgen. So kann auch erklärt werden, weshalb das Scheitern von Maßnahmen nicht unbedeutend ist, weshalb Gegenmaßnahmen wichtig sind und was die ORKB bewirken möchte, wenn sie gewisse Sachverhalte prüft.</w:t>
      </w:r>
    </w:p>
    <w:p w:rsidR="00E1720D" w:rsidRDefault="00E1720D" w:rsidP="00691627">
      <w:pPr>
        <w:jc w:val="both"/>
        <w:rPr>
          <w:rFonts w:ascii="Times New Roman" w:hAnsi="Times New Roman"/>
          <w:lang w:val="de-DE"/>
        </w:rPr>
      </w:pPr>
    </w:p>
    <w:p w:rsidR="00E1720D" w:rsidRPr="00F94EED" w:rsidRDefault="00F92A70" w:rsidP="00691627">
      <w:pPr>
        <w:jc w:val="both"/>
        <w:rPr>
          <w:rFonts w:hint="eastAsia"/>
          <w:lang w:val="de-AT"/>
        </w:rPr>
      </w:pPr>
      <w:r>
        <w:rPr>
          <w:rFonts w:ascii="Times New Roman" w:hAnsi="Times New Roman"/>
          <w:b/>
          <w:bCs/>
          <w:i/>
          <w:iCs/>
          <w:lang w:val="de-DE"/>
        </w:rPr>
        <w:lastRenderedPageBreak/>
        <w:t>3.2.2.</w:t>
      </w:r>
      <w:r>
        <w:rPr>
          <w:rFonts w:ascii="Times New Roman" w:hAnsi="Times New Roman"/>
          <w:lang w:val="de-DE"/>
        </w:rPr>
        <w:t xml:space="preserve"> Heut</w:t>
      </w:r>
      <w:r w:rsidR="00500E5F">
        <w:rPr>
          <w:rFonts w:ascii="Times New Roman" w:hAnsi="Times New Roman"/>
          <w:lang w:val="de-DE"/>
        </w:rPr>
        <w:t>zutage</w:t>
      </w:r>
      <w:r>
        <w:rPr>
          <w:rFonts w:ascii="Times New Roman" w:hAnsi="Times New Roman"/>
          <w:lang w:val="de-DE"/>
        </w:rPr>
        <w:t xml:space="preserve"> soll die Zielgruppe nicht nur passiv Informationen wahrnehmen, sondern sich auch </w:t>
      </w:r>
      <w:r>
        <w:rPr>
          <w:rFonts w:ascii="Times New Roman" w:hAnsi="Times New Roman"/>
          <w:b/>
          <w:bCs/>
          <w:lang w:val="de-DE"/>
        </w:rPr>
        <w:t xml:space="preserve">aktiv an der </w:t>
      </w:r>
      <w:r w:rsidR="00500E5F">
        <w:rPr>
          <w:rFonts w:ascii="Times New Roman" w:hAnsi="Times New Roman"/>
          <w:b/>
          <w:bCs/>
          <w:lang w:val="de-DE"/>
        </w:rPr>
        <w:t xml:space="preserve">Arbeit </w:t>
      </w:r>
      <w:r>
        <w:rPr>
          <w:rFonts w:ascii="Times New Roman" w:hAnsi="Times New Roman"/>
          <w:b/>
          <w:bCs/>
          <w:lang w:val="de-DE"/>
        </w:rPr>
        <w:t xml:space="preserve">der </w:t>
      </w:r>
      <w:r w:rsidR="00901D24">
        <w:rPr>
          <w:rFonts w:ascii="Times New Roman" w:hAnsi="Times New Roman"/>
          <w:b/>
          <w:bCs/>
          <w:lang w:val="de-DE"/>
        </w:rPr>
        <w:t>ORKB</w:t>
      </w:r>
      <w:r>
        <w:rPr>
          <w:rFonts w:ascii="Times New Roman" w:hAnsi="Times New Roman"/>
          <w:b/>
          <w:bCs/>
          <w:lang w:val="de-DE"/>
        </w:rPr>
        <w:t xml:space="preserve"> beteiligen</w:t>
      </w:r>
      <w:r>
        <w:rPr>
          <w:rFonts w:ascii="Times New Roman" w:hAnsi="Times New Roman"/>
          <w:lang w:val="de-DE"/>
        </w:rPr>
        <w:t>, welche die</w:t>
      </w:r>
      <w:r w:rsidR="00500E5F">
        <w:rPr>
          <w:rFonts w:ascii="Times New Roman" w:hAnsi="Times New Roman"/>
          <w:lang w:val="de-DE"/>
        </w:rPr>
        <w:t xml:space="preserve"> Stärkung guter Regierungsführung zum Ziel hat</w:t>
      </w:r>
      <w:r>
        <w:rPr>
          <w:rFonts w:ascii="Times New Roman" w:hAnsi="Times New Roman"/>
          <w:lang w:val="de-DE"/>
        </w:rPr>
        <w:t xml:space="preserve">. Die Bevölkerung und andere </w:t>
      </w:r>
      <w:proofErr w:type="spellStart"/>
      <w:r w:rsidR="00500E5F">
        <w:rPr>
          <w:rFonts w:ascii="Times New Roman" w:hAnsi="Times New Roman"/>
          <w:lang w:val="de-DE"/>
        </w:rPr>
        <w:t>Stakeholder</w:t>
      </w:r>
      <w:proofErr w:type="spellEnd"/>
      <w:r>
        <w:rPr>
          <w:rFonts w:ascii="Times New Roman" w:hAnsi="Times New Roman"/>
          <w:lang w:val="de-DE"/>
        </w:rPr>
        <w:t xml:space="preserve"> sollen aktiv in diesen Prozess </w:t>
      </w:r>
      <w:r w:rsidR="0085622A">
        <w:rPr>
          <w:rFonts w:ascii="Times New Roman" w:hAnsi="Times New Roman"/>
          <w:lang w:val="de-DE"/>
        </w:rPr>
        <w:t xml:space="preserve">eingebunden </w:t>
      </w:r>
      <w:r>
        <w:rPr>
          <w:rFonts w:ascii="Times New Roman" w:hAnsi="Times New Roman"/>
          <w:lang w:val="de-DE"/>
        </w:rPr>
        <w:t xml:space="preserve">werden. </w:t>
      </w:r>
      <w:r w:rsidR="00901D24">
        <w:rPr>
          <w:rFonts w:ascii="Times New Roman" w:hAnsi="Times New Roman"/>
          <w:lang w:val="de-DE"/>
        </w:rPr>
        <w:t>ORKB</w:t>
      </w:r>
      <w:r>
        <w:rPr>
          <w:rFonts w:ascii="Times New Roman" w:hAnsi="Times New Roman"/>
          <w:lang w:val="de-DE"/>
        </w:rPr>
        <w:t xml:space="preserve"> soll</w:t>
      </w:r>
      <w:r w:rsidR="00500E5F">
        <w:rPr>
          <w:rFonts w:ascii="Times New Roman" w:hAnsi="Times New Roman"/>
          <w:lang w:val="de-DE"/>
        </w:rPr>
        <w:t>t</w:t>
      </w:r>
      <w:r>
        <w:rPr>
          <w:rFonts w:ascii="Times New Roman" w:hAnsi="Times New Roman"/>
          <w:lang w:val="de-DE"/>
        </w:rPr>
        <w:t>en auch neuen Wege</w:t>
      </w:r>
      <w:r w:rsidR="00500E5F">
        <w:rPr>
          <w:rFonts w:ascii="Times New Roman" w:hAnsi="Times New Roman"/>
          <w:lang w:val="de-DE"/>
        </w:rPr>
        <w:t xml:space="preserve"> und Mittel finden</w:t>
      </w:r>
      <w:r>
        <w:rPr>
          <w:rFonts w:ascii="Times New Roman" w:hAnsi="Times New Roman"/>
          <w:lang w:val="de-DE"/>
        </w:rPr>
        <w:t xml:space="preserve">, um </w:t>
      </w:r>
      <w:r w:rsidR="00500E5F">
        <w:rPr>
          <w:rFonts w:ascii="Times New Roman" w:hAnsi="Times New Roman"/>
          <w:lang w:val="de-DE"/>
        </w:rPr>
        <w:t>ihre Rolle und die Ergebnisse ihrer Arbeit nach außen zu vermitteln</w:t>
      </w:r>
      <w:r>
        <w:rPr>
          <w:rFonts w:ascii="Times New Roman" w:hAnsi="Times New Roman"/>
          <w:lang w:val="de-DE"/>
        </w:rPr>
        <w:t xml:space="preserve"> (zum Beispiel mittels mobiler Anwendungen, sozialer Netzwerke usw.).</w:t>
      </w:r>
    </w:p>
    <w:p w:rsidR="00E1720D" w:rsidRDefault="00E1720D" w:rsidP="00691627">
      <w:pPr>
        <w:jc w:val="both"/>
        <w:rPr>
          <w:rFonts w:ascii="Times New Roman" w:hAnsi="Times New Roman"/>
          <w:lang w:val="de-DE"/>
        </w:rPr>
      </w:pPr>
    </w:p>
    <w:p w:rsidR="00E1720D" w:rsidRPr="00F94EED" w:rsidRDefault="00F92A70" w:rsidP="00691627">
      <w:pPr>
        <w:jc w:val="both"/>
        <w:rPr>
          <w:rFonts w:hint="eastAsia"/>
          <w:lang w:val="de-AT"/>
        </w:rPr>
      </w:pPr>
      <w:r>
        <w:rPr>
          <w:rFonts w:ascii="Times New Roman" w:hAnsi="Times New Roman"/>
          <w:b/>
          <w:bCs/>
          <w:lang w:val="de-DE"/>
        </w:rPr>
        <w:t>3.2.3. Visualisierung von Daten.</w:t>
      </w:r>
      <w:r>
        <w:rPr>
          <w:rFonts w:ascii="Times New Roman" w:hAnsi="Times New Roman"/>
          <w:lang w:val="de-DE"/>
        </w:rPr>
        <w:t xml:space="preserve"> Die Datenvisualisierung ist nicht nur die erste </w:t>
      </w:r>
      <w:r w:rsidR="00121EED">
        <w:rPr>
          <w:rFonts w:ascii="Times New Roman" w:hAnsi="Times New Roman"/>
          <w:lang w:val="de-DE"/>
        </w:rPr>
        <w:t xml:space="preserve">Phase </w:t>
      </w:r>
      <w:r>
        <w:rPr>
          <w:rFonts w:ascii="Times New Roman" w:hAnsi="Times New Roman"/>
          <w:lang w:val="de-DE"/>
        </w:rPr>
        <w:t xml:space="preserve">der Datenanalyse, sondern auch eine verständliche und effiziente Weise der Datenbereitstellung, die das Überfrachten mit Informationen verhindert und komplexe Konzepte vereinfacht. Eine visuelle, für den Benutzer verständliche Darstellung komplexer Ergebnisse der Arbeit der </w:t>
      </w:r>
      <w:r w:rsidR="00901D24">
        <w:rPr>
          <w:rFonts w:ascii="Times New Roman" w:hAnsi="Times New Roman"/>
          <w:lang w:val="de-DE"/>
        </w:rPr>
        <w:t>ORKB</w:t>
      </w:r>
      <w:r>
        <w:rPr>
          <w:rFonts w:ascii="Times New Roman" w:hAnsi="Times New Roman"/>
          <w:lang w:val="de-DE"/>
        </w:rPr>
        <w:t xml:space="preserve"> ist das Wichtigste in der Interaktion der </w:t>
      </w:r>
      <w:r w:rsidR="00901D24">
        <w:rPr>
          <w:rFonts w:ascii="Times New Roman" w:hAnsi="Times New Roman"/>
          <w:lang w:val="de-DE"/>
        </w:rPr>
        <w:t>ORKB</w:t>
      </w:r>
      <w:r>
        <w:rPr>
          <w:rFonts w:ascii="Times New Roman" w:hAnsi="Times New Roman"/>
          <w:lang w:val="de-DE"/>
        </w:rPr>
        <w:t xml:space="preserve"> mit </w:t>
      </w:r>
      <w:r w:rsidR="00121EED">
        <w:rPr>
          <w:rFonts w:ascii="Times New Roman" w:hAnsi="Times New Roman"/>
          <w:lang w:val="de-DE"/>
        </w:rPr>
        <w:t xml:space="preserve">ihren </w:t>
      </w:r>
      <w:proofErr w:type="spellStart"/>
      <w:r w:rsidR="00121EED">
        <w:rPr>
          <w:rFonts w:ascii="Times New Roman" w:hAnsi="Times New Roman"/>
          <w:lang w:val="de-DE"/>
        </w:rPr>
        <w:t>Stakeholdern</w:t>
      </w:r>
      <w:proofErr w:type="spellEnd"/>
      <w:r>
        <w:rPr>
          <w:rFonts w:ascii="Times New Roman" w:hAnsi="Times New Roman"/>
          <w:lang w:val="de-DE"/>
        </w:rPr>
        <w:t>.</w:t>
      </w:r>
    </w:p>
    <w:p w:rsidR="00E1720D" w:rsidRDefault="00E1720D" w:rsidP="00691627">
      <w:pPr>
        <w:rPr>
          <w:rFonts w:ascii="Times New Roman" w:hAnsi="Times New Roman"/>
          <w:lang w:val="de-DE"/>
        </w:rPr>
      </w:pPr>
    </w:p>
    <w:p w:rsidR="00E1720D" w:rsidRPr="00F94EED" w:rsidRDefault="00F92A70" w:rsidP="00691627">
      <w:pPr>
        <w:jc w:val="both"/>
        <w:rPr>
          <w:rFonts w:hint="eastAsia"/>
          <w:lang w:val="de-AT"/>
        </w:rPr>
      </w:pPr>
      <w:r>
        <w:rPr>
          <w:rFonts w:ascii="Times New Roman" w:hAnsi="Times New Roman"/>
          <w:b/>
          <w:bCs/>
          <w:lang w:val="de-DE"/>
        </w:rPr>
        <w:t xml:space="preserve">3.2.4. Zusammenarbeit mit Universitäten und </w:t>
      </w:r>
      <w:r w:rsidR="0065475C">
        <w:rPr>
          <w:rFonts w:ascii="Times New Roman" w:hAnsi="Times New Roman"/>
          <w:b/>
          <w:bCs/>
          <w:lang w:val="de-DE"/>
        </w:rPr>
        <w:t>wissenschaftlichen Instituten</w:t>
      </w:r>
      <w:r>
        <w:rPr>
          <w:rFonts w:ascii="Times New Roman" w:hAnsi="Times New Roman"/>
          <w:b/>
          <w:bCs/>
          <w:lang w:val="de-DE"/>
        </w:rPr>
        <w:t>.</w:t>
      </w:r>
      <w:r>
        <w:rPr>
          <w:rFonts w:ascii="Times New Roman" w:hAnsi="Times New Roman"/>
          <w:lang w:val="de-DE"/>
        </w:rPr>
        <w:t xml:space="preserve"> </w:t>
      </w:r>
      <w:r w:rsidR="00901D24">
        <w:rPr>
          <w:rFonts w:ascii="Times New Roman" w:hAnsi="Times New Roman"/>
          <w:lang w:val="de-DE"/>
        </w:rPr>
        <w:t>ORKB</w:t>
      </w:r>
      <w:r>
        <w:rPr>
          <w:rFonts w:ascii="Times New Roman" w:hAnsi="Times New Roman"/>
          <w:lang w:val="de-DE"/>
        </w:rPr>
        <w:t xml:space="preserve"> soll</w:t>
      </w:r>
      <w:r w:rsidR="00121EED">
        <w:rPr>
          <w:rFonts w:ascii="Times New Roman" w:hAnsi="Times New Roman"/>
          <w:lang w:val="de-DE"/>
        </w:rPr>
        <w:t>t</w:t>
      </w:r>
      <w:r>
        <w:rPr>
          <w:rFonts w:ascii="Times New Roman" w:hAnsi="Times New Roman"/>
          <w:lang w:val="de-DE"/>
        </w:rPr>
        <w:t xml:space="preserve">en </w:t>
      </w:r>
      <w:r w:rsidR="00121EED" w:rsidRPr="00F94EED">
        <w:rPr>
          <w:rFonts w:ascii="Times New Roman" w:hAnsi="Times New Roman"/>
          <w:b/>
          <w:lang w:val="de-DE"/>
        </w:rPr>
        <w:t xml:space="preserve">ihre Kommunikation mit Expertinnen und Experten </w:t>
      </w:r>
      <w:r w:rsidRPr="00F94EED">
        <w:rPr>
          <w:rFonts w:ascii="Times New Roman" w:hAnsi="Times New Roman"/>
          <w:b/>
          <w:lang w:val="de-DE"/>
        </w:rPr>
        <w:t>verstärken</w:t>
      </w:r>
      <w:r>
        <w:rPr>
          <w:rFonts w:ascii="Times New Roman" w:hAnsi="Times New Roman"/>
          <w:lang w:val="de-DE"/>
        </w:rPr>
        <w:t xml:space="preserve"> </w:t>
      </w:r>
      <w:r w:rsidR="00E45D92">
        <w:rPr>
          <w:rFonts w:ascii="Times New Roman" w:hAnsi="Times New Roman"/>
          <w:lang w:val="de-DE"/>
        </w:rPr>
        <w:t>–</w:t>
      </w:r>
      <w:r>
        <w:rPr>
          <w:rFonts w:ascii="Times New Roman" w:hAnsi="Times New Roman"/>
          <w:lang w:val="de-DE"/>
        </w:rPr>
        <w:t xml:space="preserve"> </w:t>
      </w:r>
      <w:r w:rsidR="00E45D92">
        <w:rPr>
          <w:rFonts w:ascii="Times New Roman" w:hAnsi="Times New Roman"/>
          <w:lang w:val="de-DE"/>
        </w:rPr>
        <w:t xml:space="preserve">dies ist auch </w:t>
      </w:r>
      <w:r>
        <w:rPr>
          <w:rFonts w:ascii="Times New Roman" w:hAnsi="Times New Roman"/>
          <w:lang w:val="de-DE"/>
        </w:rPr>
        <w:t xml:space="preserve">eine wertvolle Quelle für entsprechende Experteninformationen und Expertengutachten. Nationale Regierungen benötigen zusätzlichen institutionellen Druck seitens der </w:t>
      </w:r>
      <w:r w:rsidR="00901D24">
        <w:rPr>
          <w:rFonts w:ascii="Times New Roman" w:hAnsi="Times New Roman"/>
          <w:lang w:val="de-DE"/>
        </w:rPr>
        <w:t>ORKB</w:t>
      </w:r>
      <w:r>
        <w:rPr>
          <w:rFonts w:ascii="Times New Roman" w:hAnsi="Times New Roman"/>
          <w:lang w:val="de-DE"/>
        </w:rPr>
        <w:t xml:space="preserve">, um </w:t>
      </w:r>
      <w:r w:rsidR="00E45D92">
        <w:rPr>
          <w:rFonts w:ascii="Times New Roman" w:hAnsi="Times New Roman"/>
          <w:lang w:val="de-DE"/>
        </w:rPr>
        <w:t xml:space="preserve">evidenzbasierte Maßnahmen durchzuführen und auf eine wirksamere Weise mit der </w:t>
      </w:r>
      <w:r w:rsidR="0065475C">
        <w:rPr>
          <w:rFonts w:ascii="Times New Roman" w:hAnsi="Times New Roman"/>
          <w:lang w:val="de-DE"/>
        </w:rPr>
        <w:t>wissenschaftlichen G</w:t>
      </w:r>
      <w:r w:rsidR="00E45D92">
        <w:rPr>
          <w:rFonts w:ascii="Times New Roman" w:hAnsi="Times New Roman"/>
          <w:lang w:val="de-DE"/>
        </w:rPr>
        <w:t xml:space="preserve">emeinschaft zusammenzuarbeiten. </w:t>
      </w:r>
      <w:r w:rsidR="00901D24">
        <w:rPr>
          <w:rFonts w:ascii="Times New Roman" w:hAnsi="Times New Roman"/>
          <w:lang w:val="de-DE"/>
        </w:rPr>
        <w:t>ORKB</w:t>
      </w:r>
      <w:r>
        <w:rPr>
          <w:rFonts w:ascii="Times New Roman" w:hAnsi="Times New Roman"/>
          <w:lang w:val="de-DE"/>
        </w:rPr>
        <w:t xml:space="preserve"> könn</w:t>
      </w:r>
      <w:r w:rsidR="00E45D92">
        <w:rPr>
          <w:rFonts w:ascii="Times New Roman" w:hAnsi="Times New Roman"/>
          <w:lang w:val="de-DE"/>
        </w:rPr>
        <w:t>t</w:t>
      </w:r>
      <w:r>
        <w:rPr>
          <w:rFonts w:ascii="Times New Roman" w:hAnsi="Times New Roman"/>
          <w:lang w:val="de-DE"/>
        </w:rPr>
        <w:t>en auch zusätzliche Vorteile</w:t>
      </w:r>
      <w:r w:rsidR="00E45D92">
        <w:rPr>
          <w:rFonts w:ascii="Times New Roman" w:hAnsi="Times New Roman"/>
          <w:lang w:val="de-DE"/>
        </w:rPr>
        <w:t xml:space="preserve"> aus</w:t>
      </w:r>
      <w:r>
        <w:rPr>
          <w:rFonts w:ascii="Times New Roman" w:hAnsi="Times New Roman"/>
          <w:lang w:val="de-DE"/>
        </w:rPr>
        <w:t xml:space="preserve"> der Nutzung </w:t>
      </w:r>
      <w:r w:rsidR="00E45D92">
        <w:rPr>
          <w:rFonts w:ascii="Times New Roman" w:hAnsi="Times New Roman"/>
          <w:lang w:val="de-DE"/>
        </w:rPr>
        <w:t xml:space="preserve">von </w:t>
      </w:r>
      <w:r w:rsidR="0065475C">
        <w:rPr>
          <w:rFonts w:ascii="Times New Roman" w:hAnsi="Times New Roman"/>
          <w:lang w:val="de-DE"/>
        </w:rPr>
        <w:t>wissenschaftlichen A</w:t>
      </w:r>
      <w:r w:rsidR="00E45D92">
        <w:rPr>
          <w:rFonts w:ascii="Times New Roman" w:hAnsi="Times New Roman"/>
          <w:lang w:val="de-DE"/>
        </w:rPr>
        <w:t>rbeiten</w:t>
      </w:r>
      <w:r>
        <w:rPr>
          <w:rFonts w:ascii="Times New Roman" w:hAnsi="Times New Roman"/>
          <w:lang w:val="de-DE"/>
        </w:rPr>
        <w:t xml:space="preserve"> und </w:t>
      </w:r>
      <w:r w:rsidR="00E45D92">
        <w:rPr>
          <w:rFonts w:ascii="Times New Roman" w:hAnsi="Times New Roman"/>
          <w:lang w:val="de-DE"/>
        </w:rPr>
        <w:t xml:space="preserve">der </w:t>
      </w:r>
      <w:r>
        <w:rPr>
          <w:rFonts w:ascii="Times New Roman" w:hAnsi="Times New Roman"/>
          <w:lang w:val="de-DE"/>
        </w:rPr>
        <w:t xml:space="preserve">Entwicklung eigener </w:t>
      </w:r>
      <w:r w:rsidR="00E45D92">
        <w:rPr>
          <w:rFonts w:ascii="Times New Roman" w:hAnsi="Times New Roman"/>
          <w:lang w:val="de-DE"/>
        </w:rPr>
        <w:t>methodologischer Prüfansätze</w:t>
      </w:r>
      <w:r>
        <w:rPr>
          <w:rFonts w:ascii="Times New Roman" w:hAnsi="Times New Roman"/>
          <w:lang w:val="de-DE"/>
        </w:rPr>
        <w:t xml:space="preserve"> auf der Basis von Forschungsmethoden gewinnen.</w:t>
      </w:r>
    </w:p>
    <w:p w:rsidR="00E1720D" w:rsidRDefault="00E1720D">
      <w:pPr>
        <w:rPr>
          <w:rFonts w:ascii="Times New Roman" w:hAnsi="Times New Roman"/>
          <w:lang w:val="de-DE"/>
        </w:rPr>
      </w:pPr>
    </w:p>
    <w:p w:rsidR="00F94EED" w:rsidRPr="00DE2D6B" w:rsidRDefault="00F94EED">
      <w:pPr>
        <w:rPr>
          <w:rFonts w:ascii="Times New Roman" w:hAnsi="Times New Roman"/>
          <w:lang w:val="en-US"/>
        </w:rPr>
      </w:pPr>
    </w:p>
    <w:p w:rsidR="00F94EED" w:rsidRDefault="00F94EED">
      <w:pPr>
        <w:rPr>
          <w:rFonts w:ascii="Times New Roman" w:hAnsi="Times New Roman"/>
          <w:lang w:val="de-DE"/>
        </w:rPr>
      </w:pPr>
    </w:p>
    <w:p w:rsidR="00691627" w:rsidRPr="00DE2D6B" w:rsidRDefault="00691627">
      <w:pPr>
        <w:rPr>
          <w:rFonts w:ascii="Times New Roman" w:hAnsi="Times New Roman"/>
          <w:lang w:val="en-US"/>
        </w:rPr>
      </w:pPr>
    </w:p>
    <w:p w:rsidR="00E1720D" w:rsidRDefault="00F92A70" w:rsidP="00901D24">
      <w:pPr>
        <w:outlineLvl w:val="0"/>
        <w:rPr>
          <w:rFonts w:hint="eastAsia"/>
          <w:lang w:val="de-DE"/>
        </w:rPr>
      </w:pPr>
      <w:r>
        <w:rPr>
          <w:rFonts w:ascii="Times New Roman" w:hAnsi="Times New Roman"/>
          <w:b/>
          <w:bCs/>
          <w:sz w:val="32"/>
          <w:szCs w:val="32"/>
          <w:lang w:val="de-DE"/>
        </w:rPr>
        <w:t>4. Schlüsselthemen</w:t>
      </w:r>
    </w:p>
    <w:p w:rsidR="00E1720D" w:rsidRPr="00F94EED" w:rsidRDefault="00E1720D">
      <w:pPr>
        <w:rPr>
          <w:rFonts w:ascii="Times New Roman" w:hAnsi="Times New Roman"/>
          <w:lang w:val="en-US"/>
        </w:rPr>
      </w:pPr>
    </w:p>
    <w:p w:rsidR="00E1720D" w:rsidRDefault="00F92A70" w:rsidP="00691627">
      <w:pPr>
        <w:jc w:val="both"/>
        <w:rPr>
          <w:rFonts w:hint="eastAsia"/>
          <w:lang w:val="de-DE"/>
        </w:rPr>
      </w:pPr>
      <w:r>
        <w:rPr>
          <w:rFonts w:ascii="Times New Roman" w:hAnsi="Times New Roman"/>
          <w:b/>
          <w:bCs/>
          <w:lang w:val="de-DE"/>
        </w:rPr>
        <w:t>4.1.</w:t>
      </w:r>
      <w:r>
        <w:rPr>
          <w:rFonts w:ascii="Times New Roman" w:hAnsi="Times New Roman"/>
          <w:lang w:val="de-DE"/>
        </w:rPr>
        <w:t xml:space="preserve"> Die neue Ära der digitalen Revolution und Datenrevolution, verbunden mit einem geringen Vertrauen </w:t>
      </w:r>
      <w:r w:rsidR="009461C7">
        <w:rPr>
          <w:rFonts w:ascii="Times New Roman" w:hAnsi="Times New Roman"/>
          <w:lang w:val="de-DE"/>
        </w:rPr>
        <w:t>in den öffentlichen Sektor</w:t>
      </w:r>
      <w:r>
        <w:rPr>
          <w:rFonts w:ascii="Times New Roman" w:hAnsi="Times New Roman"/>
          <w:lang w:val="de-DE"/>
        </w:rPr>
        <w:t xml:space="preserve"> und der wachsenden Komplexität der Regierungsstrukturen und -beziehungen, </w:t>
      </w:r>
      <w:r w:rsidR="00C70A89">
        <w:rPr>
          <w:rFonts w:ascii="Times New Roman" w:hAnsi="Times New Roman"/>
          <w:lang w:val="de-DE"/>
        </w:rPr>
        <w:t>prägt</w:t>
      </w:r>
      <w:r>
        <w:rPr>
          <w:rFonts w:ascii="Times New Roman" w:hAnsi="Times New Roman"/>
          <w:lang w:val="de-DE"/>
        </w:rPr>
        <w:t xml:space="preserve"> </w:t>
      </w:r>
      <w:r w:rsidR="00C70A89">
        <w:rPr>
          <w:rFonts w:ascii="Times New Roman" w:hAnsi="Times New Roman"/>
          <w:lang w:val="de-DE"/>
        </w:rPr>
        <w:t xml:space="preserve">mehrere </w:t>
      </w:r>
      <w:r>
        <w:rPr>
          <w:rFonts w:ascii="Times New Roman" w:hAnsi="Times New Roman"/>
          <w:lang w:val="de-DE"/>
        </w:rPr>
        <w:t xml:space="preserve">wichtige </w:t>
      </w:r>
      <w:r w:rsidR="00C70A89">
        <w:rPr>
          <w:rFonts w:ascii="Times New Roman" w:hAnsi="Times New Roman"/>
          <w:lang w:val="de-DE"/>
        </w:rPr>
        <w:t xml:space="preserve">Themen </w:t>
      </w:r>
      <w:r>
        <w:rPr>
          <w:rFonts w:ascii="Times New Roman" w:hAnsi="Times New Roman"/>
          <w:lang w:val="de-DE"/>
        </w:rPr>
        <w:t xml:space="preserve">für die </w:t>
      </w:r>
      <w:r w:rsidR="00C70A89">
        <w:rPr>
          <w:rFonts w:ascii="Times New Roman" w:hAnsi="Times New Roman"/>
          <w:lang w:val="de-DE"/>
        </w:rPr>
        <w:t>Prüfungs</w:t>
      </w:r>
      <w:r>
        <w:rPr>
          <w:rFonts w:ascii="Times New Roman" w:hAnsi="Times New Roman"/>
          <w:lang w:val="de-DE"/>
        </w:rPr>
        <w:t xml:space="preserve">- und Beratungstätigkeit </w:t>
      </w:r>
      <w:r w:rsidR="00C70A89">
        <w:rPr>
          <w:rFonts w:ascii="Times New Roman" w:hAnsi="Times New Roman"/>
          <w:lang w:val="de-DE"/>
        </w:rPr>
        <w:t xml:space="preserve">von </w:t>
      </w:r>
      <w:r w:rsidR="00901D24">
        <w:rPr>
          <w:rFonts w:ascii="Times New Roman" w:hAnsi="Times New Roman"/>
          <w:lang w:val="de-DE"/>
        </w:rPr>
        <w:t>ORKB</w:t>
      </w:r>
      <w:r>
        <w:rPr>
          <w:rFonts w:ascii="Times New Roman" w:hAnsi="Times New Roman"/>
          <w:lang w:val="de-DE"/>
        </w:rPr>
        <w:t xml:space="preserve">. Die wachsende Komplexität und Unterschiede in den </w:t>
      </w:r>
      <w:r w:rsidR="00C70A89">
        <w:rPr>
          <w:rFonts w:ascii="Times New Roman" w:hAnsi="Times New Roman"/>
          <w:lang w:val="de-DE"/>
        </w:rPr>
        <w:t xml:space="preserve">„Konfigurationen“ </w:t>
      </w:r>
      <w:r>
        <w:rPr>
          <w:rFonts w:ascii="Times New Roman" w:hAnsi="Times New Roman"/>
          <w:lang w:val="de-DE"/>
        </w:rPr>
        <w:t>erfordern ein besonderes Augenmerk auf die Transparenz und Rechenschaftspflicht der staatlichen Tätigkeit.</w:t>
      </w:r>
    </w:p>
    <w:p w:rsidR="00E1720D" w:rsidRDefault="00E1720D" w:rsidP="00691627">
      <w:pPr>
        <w:jc w:val="both"/>
        <w:rPr>
          <w:rFonts w:ascii="Times New Roman" w:hAnsi="Times New Roman"/>
          <w:lang w:val="de-DE"/>
        </w:rPr>
      </w:pPr>
    </w:p>
    <w:p w:rsidR="00E1720D" w:rsidRPr="002B73D7" w:rsidRDefault="00F92A70" w:rsidP="00691627">
      <w:pPr>
        <w:jc w:val="both"/>
        <w:rPr>
          <w:rFonts w:hint="eastAsia"/>
          <w:lang w:val="de-AT"/>
        </w:rPr>
      </w:pPr>
      <w:r>
        <w:rPr>
          <w:rFonts w:ascii="Times New Roman" w:hAnsi="Times New Roman"/>
          <w:b/>
          <w:bCs/>
          <w:lang w:val="de-DE"/>
        </w:rPr>
        <w:t>4.2.</w:t>
      </w:r>
      <w:r>
        <w:rPr>
          <w:rFonts w:ascii="Times New Roman" w:hAnsi="Times New Roman"/>
          <w:lang w:val="de-DE"/>
        </w:rPr>
        <w:t xml:space="preserve"> </w:t>
      </w:r>
      <w:r w:rsidRPr="00F94EED">
        <w:rPr>
          <w:rFonts w:ascii="Times New Roman" w:hAnsi="Times New Roman"/>
          <w:b/>
          <w:lang w:val="de-DE"/>
        </w:rPr>
        <w:t>Verbesserung der Zusammenarbeit für die Erreichung nationaler Ziele</w:t>
      </w:r>
      <w:r>
        <w:rPr>
          <w:rFonts w:ascii="Times New Roman" w:hAnsi="Times New Roman"/>
          <w:lang w:val="de-DE"/>
        </w:rPr>
        <w:t xml:space="preserve">. Die Bildung von </w:t>
      </w:r>
      <w:r w:rsidR="00FF4E6B">
        <w:rPr>
          <w:rFonts w:ascii="Times New Roman" w:hAnsi="Times New Roman"/>
          <w:lang w:val="de-DE"/>
        </w:rPr>
        <w:t xml:space="preserve">Netzwerken und die Förderung der Zusammenarbeit sind im öffentlichen Sektor für die Erreichung nationaler Ziele und der Agenda 2030 für nachhaltige Entwicklung wesentlich. </w:t>
      </w:r>
      <w:r w:rsidR="00FF4E6B" w:rsidRPr="00FF4E6B">
        <w:rPr>
          <w:rFonts w:ascii="Times New Roman" w:hAnsi="Times New Roman" w:hint="eastAsia"/>
          <w:lang w:val="de-DE"/>
        </w:rPr>
        <w:t xml:space="preserve">Es gibt ein zunehmendes Verständnis </w:t>
      </w:r>
      <w:proofErr w:type="spellStart"/>
      <w:r w:rsidR="00FF4E6B" w:rsidRPr="00FF4E6B">
        <w:rPr>
          <w:rFonts w:ascii="Times New Roman" w:hAnsi="Times New Roman" w:hint="eastAsia"/>
          <w:lang w:val="de-DE"/>
        </w:rPr>
        <w:t>daf</w:t>
      </w:r>
      <w:proofErr w:type="spellEnd"/>
      <w:r w:rsidR="00FF4E6B" w:rsidRPr="00FF4E6B">
        <w:rPr>
          <w:rFonts w:ascii="Times New Roman" w:hAnsi="Times New Roman" w:hint="eastAsia"/>
          <w:lang w:val="de-DE"/>
        </w:rPr>
        <w:t>ü</w:t>
      </w:r>
      <w:r w:rsidR="00FF4E6B" w:rsidRPr="00FF4E6B">
        <w:rPr>
          <w:rFonts w:ascii="Times New Roman" w:hAnsi="Times New Roman" w:hint="eastAsia"/>
          <w:lang w:val="de-DE"/>
        </w:rPr>
        <w:t>r, dass Regierungen ihre Ziele ohne Zusammenarbeit und Netzwerkmanagement nicht</w:t>
      </w:r>
      <w:r w:rsidR="00FF4E6B">
        <w:rPr>
          <w:rFonts w:ascii="Times New Roman" w:hAnsi="Times New Roman" w:hint="eastAsia"/>
          <w:lang w:val="de-DE"/>
        </w:rPr>
        <w:t xml:space="preserve"> erreichen können</w:t>
      </w:r>
      <w:r w:rsidR="00FF4E6B">
        <w:rPr>
          <w:rFonts w:ascii="Times New Roman" w:hAnsi="Times New Roman"/>
          <w:lang w:val="de-DE"/>
        </w:rPr>
        <w:t xml:space="preserve">, </w:t>
      </w:r>
      <w:r>
        <w:rPr>
          <w:rFonts w:ascii="Times New Roman" w:hAnsi="Times New Roman"/>
          <w:lang w:val="de-DE"/>
        </w:rPr>
        <w:t xml:space="preserve">was sowohl eine interne </w:t>
      </w:r>
      <w:r w:rsidR="009D1517">
        <w:rPr>
          <w:rFonts w:ascii="Times New Roman" w:hAnsi="Times New Roman"/>
          <w:lang w:val="de-DE"/>
        </w:rPr>
        <w:t xml:space="preserve">als auch außerbehördliche </w:t>
      </w:r>
      <w:r>
        <w:rPr>
          <w:rFonts w:ascii="Times New Roman" w:hAnsi="Times New Roman"/>
          <w:lang w:val="de-DE"/>
        </w:rPr>
        <w:t>Zusammenarbeit voraussetzt</w:t>
      </w:r>
      <w:r w:rsidR="009D1517">
        <w:rPr>
          <w:rFonts w:ascii="Times New Roman" w:hAnsi="Times New Roman"/>
          <w:lang w:val="de-DE"/>
        </w:rPr>
        <w:t>. I</w:t>
      </w:r>
      <w:r>
        <w:rPr>
          <w:rFonts w:ascii="Times New Roman" w:hAnsi="Times New Roman"/>
          <w:lang w:val="de-DE"/>
        </w:rPr>
        <w:t xml:space="preserve">n diesem Sinne </w:t>
      </w:r>
      <w:r w:rsidR="009D1517">
        <w:rPr>
          <w:rFonts w:ascii="Times New Roman" w:hAnsi="Times New Roman"/>
          <w:lang w:val="de-DE"/>
        </w:rPr>
        <w:t>müssen</w:t>
      </w:r>
      <w:r>
        <w:rPr>
          <w:rFonts w:ascii="Times New Roman" w:hAnsi="Times New Roman"/>
          <w:lang w:val="de-DE"/>
        </w:rPr>
        <w:t xml:space="preserve"> </w:t>
      </w:r>
      <w:r w:rsidR="00901D24">
        <w:rPr>
          <w:rFonts w:ascii="Times New Roman" w:hAnsi="Times New Roman"/>
          <w:lang w:val="de-DE"/>
        </w:rPr>
        <w:t>ORKB</w:t>
      </w:r>
      <w:r>
        <w:rPr>
          <w:rFonts w:ascii="Times New Roman" w:hAnsi="Times New Roman"/>
          <w:lang w:val="de-DE"/>
        </w:rPr>
        <w:t xml:space="preserve"> auch</w:t>
      </w:r>
      <w:r w:rsidR="009D1517">
        <w:rPr>
          <w:rFonts w:ascii="Times New Roman" w:hAnsi="Times New Roman"/>
          <w:lang w:val="de-DE"/>
        </w:rPr>
        <w:t xml:space="preserve"> ihre eigenen Möglichkeiten der Zusammenarbeit mit </w:t>
      </w:r>
      <w:proofErr w:type="spellStart"/>
      <w:r w:rsidR="009D1517">
        <w:rPr>
          <w:rFonts w:ascii="Times New Roman" w:hAnsi="Times New Roman"/>
          <w:lang w:val="de-DE"/>
        </w:rPr>
        <w:t>Stakeholdern</w:t>
      </w:r>
      <w:proofErr w:type="spellEnd"/>
      <w:r w:rsidR="009D1517">
        <w:rPr>
          <w:rFonts w:ascii="Times New Roman" w:hAnsi="Times New Roman"/>
          <w:lang w:val="de-DE"/>
        </w:rPr>
        <w:t xml:space="preserve"> erweitern, damit sie eine positive Wirkung auf diese entfalten können.</w:t>
      </w:r>
    </w:p>
    <w:p w:rsidR="00E1720D" w:rsidRDefault="00E1720D" w:rsidP="00691627">
      <w:pPr>
        <w:jc w:val="both"/>
        <w:rPr>
          <w:rFonts w:ascii="Times New Roman" w:hAnsi="Times New Roman"/>
          <w:lang w:val="de-DE"/>
        </w:rPr>
      </w:pPr>
    </w:p>
    <w:p w:rsidR="00E1720D" w:rsidRPr="00691627" w:rsidRDefault="00F92A70" w:rsidP="00691627">
      <w:pPr>
        <w:jc w:val="both"/>
        <w:rPr>
          <w:rFonts w:hint="eastAsia"/>
          <w:lang w:val="de-DE"/>
        </w:rPr>
      </w:pPr>
      <w:r>
        <w:rPr>
          <w:rFonts w:ascii="Times New Roman" w:hAnsi="Times New Roman"/>
          <w:lang w:val="de-DE"/>
        </w:rPr>
        <w:t xml:space="preserve">4.2.1. Um staatliche </w:t>
      </w:r>
      <w:r w:rsidR="009D1517">
        <w:rPr>
          <w:rFonts w:ascii="Times New Roman" w:hAnsi="Times New Roman"/>
          <w:lang w:val="de-DE"/>
        </w:rPr>
        <w:t xml:space="preserve">Maßnahmen wirksam umzusetzen und </w:t>
      </w:r>
      <w:r w:rsidR="007A6BB8">
        <w:rPr>
          <w:rFonts w:ascii="Times New Roman" w:hAnsi="Times New Roman"/>
          <w:lang w:val="de-DE"/>
        </w:rPr>
        <w:t>eine</w:t>
      </w:r>
      <w:r w:rsidR="009D1517">
        <w:rPr>
          <w:rFonts w:ascii="Times New Roman" w:hAnsi="Times New Roman"/>
          <w:lang w:val="de-DE"/>
        </w:rPr>
        <w:t xml:space="preserve"> </w:t>
      </w:r>
      <w:r w:rsidR="00715C69">
        <w:rPr>
          <w:rFonts w:ascii="Times New Roman" w:hAnsi="Times New Roman"/>
          <w:lang w:val="de-DE"/>
        </w:rPr>
        <w:t>qualitativ hochwertige</w:t>
      </w:r>
      <w:r w:rsidR="009D1517">
        <w:rPr>
          <w:rFonts w:ascii="Times New Roman" w:hAnsi="Times New Roman"/>
          <w:lang w:val="de-DE"/>
        </w:rPr>
        <w:t xml:space="preserve"> Leistungserbringung des öffentlichen Sektors sicherzustellen, </w:t>
      </w:r>
      <w:r>
        <w:rPr>
          <w:rFonts w:ascii="Times New Roman" w:hAnsi="Times New Roman"/>
          <w:lang w:val="de-DE"/>
        </w:rPr>
        <w:t xml:space="preserve">sind gemeinsame Bemühungen </w:t>
      </w:r>
      <w:r w:rsidR="009D1517">
        <w:rPr>
          <w:rFonts w:ascii="Times New Roman" w:hAnsi="Times New Roman"/>
          <w:lang w:val="de-DE"/>
        </w:rPr>
        <w:t>der Behörden</w:t>
      </w:r>
      <w:r>
        <w:rPr>
          <w:rFonts w:ascii="Times New Roman" w:hAnsi="Times New Roman"/>
          <w:lang w:val="de-DE"/>
        </w:rPr>
        <w:t>, Regierungsebenen</w:t>
      </w:r>
      <w:r w:rsidR="009D1517">
        <w:rPr>
          <w:rFonts w:ascii="Times New Roman" w:hAnsi="Times New Roman"/>
          <w:lang w:val="de-DE"/>
        </w:rPr>
        <w:t xml:space="preserve">, der </w:t>
      </w:r>
      <w:r>
        <w:rPr>
          <w:rFonts w:ascii="Times New Roman" w:hAnsi="Times New Roman"/>
          <w:lang w:val="de-DE"/>
        </w:rPr>
        <w:t>Wirtschafts</w:t>
      </w:r>
      <w:r w:rsidR="009D1517">
        <w:rPr>
          <w:rFonts w:ascii="Times New Roman" w:hAnsi="Times New Roman"/>
          <w:lang w:val="de-DE"/>
        </w:rPr>
        <w:t xml:space="preserve">sektoren und der Öffentlichkeit </w:t>
      </w:r>
      <w:r>
        <w:rPr>
          <w:rFonts w:ascii="Times New Roman" w:hAnsi="Times New Roman"/>
          <w:lang w:val="de-DE"/>
        </w:rPr>
        <w:t xml:space="preserve">notwendig. </w:t>
      </w:r>
      <w:r w:rsidR="00901D24">
        <w:rPr>
          <w:rFonts w:ascii="Times New Roman" w:hAnsi="Times New Roman"/>
          <w:b/>
          <w:bCs/>
          <w:lang w:val="de-DE"/>
        </w:rPr>
        <w:t>ORKB</w:t>
      </w:r>
      <w:r>
        <w:rPr>
          <w:rFonts w:ascii="Times New Roman" w:hAnsi="Times New Roman"/>
          <w:b/>
          <w:bCs/>
          <w:lang w:val="de-DE"/>
        </w:rPr>
        <w:t xml:space="preserve"> </w:t>
      </w:r>
      <w:r w:rsidR="009D1517">
        <w:rPr>
          <w:rFonts w:ascii="Times New Roman" w:hAnsi="Times New Roman"/>
          <w:b/>
          <w:bCs/>
          <w:lang w:val="de-DE"/>
        </w:rPr>
        <w:t xml:space="preserve">müssen die </w:t>
      </w:r>
      <w:r>
        <w:rPr>
          <w:rFonts w:ascii="Times New Roman" w:hAnsi="Times New Roman"/>
          <w:b/>
          <w:bCs/>
          <w:lang w:val="de-DE"/>
        </w:rPr>
        <w:t xml:space="preserve">Vorteile und </w:t>
      </w:r>
      <w:r w:rsidR="009D1517">
        <w:rPr>
          <w:rFonts w:ascii="Times New Roman" w:hAnsi="Times New Roman"/>
          <w:b/>
          <w:bCs/>
          <w:lang w:val="de-DE"/>
        </w:rPr>
        <w:t xml:space="preserve">Kosten </w:t>
      </w:r>
      <w:r>
        <w:rPr>
          <w:rFonts w:ascii="Times New Roman" w:hAnsi="Times New Roman"/>
          <w:b/>
          <w:bCs/>
          <w:lang w:val="de-DE"/>
        </w:rPr>
        <w:t>der Zusammenarbeit zwischen staatlichen Strukturen hervorheben</w:t>
      </w:r>
      <w:r>
        <w:rPr>
          <w:rFonts w:ascii="Times New Roman" w:hAnsi="Times New Roman"/>
          <w:lang w:val="de-DE"/>
        </w:rPr>
        <w:t xml:space="preserve"> und auf Probleme </w:t>
      </w:r>
      <w:r w:rsidR="009D1517">
        <w:rPr>
          <w:rFonts w:ascii="Times New Roman" w:hAnsi="Times New Roman"/>
          <w:lang w:val="de-DE"/>
        </w:rPr>
        <w:t>im Zusammenhang mit unzureichender</w:t>
      </w:r>
      <w:r>
        <w:rPr>
          <w:rFonts w:ascii="Times New Roman" w:hAnsi="Times New Roman"/>
          <w:lang w:val="de-DE"/>
        </w:rPr>
        <w:t xml:space="preserve"> Koordination,</w:t>
      </w:r>
      <w:r w:rsidR="009D1517">
        <w:rPr>
          <w:rFonts w:ascii="Times New Roman" w:hAnsi="Times New Roman"/>
          <w:lang w:val="de-DE"/>
        </w:rPr>
        <w:t xml:space="preserve"> der ungenauen </w:t>
      </w:r>
      <w:r>
        <w:rPr>
          <w:rFonts w:ascii="Times New Roman" w:hAnsi="Times New Roman"/>
          <w:lang w:val="de-DE"/>
        </w:rPr>
        <w:t>Verteilung von institutionellen Rollen, Lücken im System der Rechenschaftspflicht</w:t>
      </w:r>
      <w:r w:rsidR="009D1517">
        <w:rPr>
          <w:rFonts w:ascii="Times New Roman" w:hAnsi="Times New Roman"/>
          <w:lang w:val="de-DE"/>
        </w:rPr>
        <w:t xml:space="preserve"> und des</w:t>
      </w:r>
      <w:r>
        <w:rPr>
          <w:rFonts w:ascii="Times New Roman" w:hAnsi="Times New Roman"/>
          <w:lang w:val="de-DE"/>
        </w:rPr>
        <w:t xml:space="preserve"> Risikomanagement</w:t>
      </w:r>
      <w:r w:rsidR="009D1517">
        <w:rPr>
          <w:rFonts w:ascii="Times New Roman" w:hAnsi="Times New Roman"/>
          <w:lang w:val="de-DE"/>
        </w:rPr>
        <w:t>s hinweisen</w:t>
      </w:r>
      <w:r>
        <w:rPr>
          <w:rFonts w:ascii="Times New Roman" w:hAnsi="Times New Roman"/>
          <w:lang w:val="de-DE"/>
        </w:rPr>
        <w:t>.</w:t>
      </w:r>
    </w:p>
    <w:p w:rsidR="00E1720D" w:rsidRDefault="00E1720D">
      <w:pPr>
        <w:rPr>
          <w:rFonts w:ascii="Times New Roman" w:hAnsi="Times New Roman"/>
          <w:lang w:val="de-DE"/>
        </w:rPr>
      </w:pPr>
    </w:p>
    <w:p w:rsidR="00E1720D" w:rsidRPr="00ED5C62" w:rsidRDefault="00F92A70" w:rsidP="00691627">
      <w:pPr>
        <w:jc w:val="both"/>
        <w:rPr>
          <w:rFonts w:hint="eastAsia"/>
          <w:lang w:val="de-DE"/>
        </w:rPr>
      </w:pPr>
      <w:r>
        <w:rPr>
          <w:rFonts w:ascii="Times New Roman" w:hAnsi="Times New Roman"/>
          <w:lang w:val="de-DE"/>
        </w:rPr>
        <w:lastRenderedPageBreak/>
        <w:t xml:space="preserve">4.2.2. In Anerkennung der Tatsache, dass </w:t>
      </w:r>
      <w:r>
        <w:rPr>
          <w:rFonts w:ascii="Times New Roman" w:hAnsi="Times New Roman"/>
          <w:b/>
          <w:bCs/>
          <w:lang w:val="de-DE"/>
        </w:rPr>
        <w:t xml:space="preserve">die </w:t>
      </w:r>
      <w:r w:rsidR="009D1517">
        <w:rPr>
          <w:rFonts w:ascii="Times New Roman" w:hAnsi="Times New Roman"/>
          <w:b/>
          <w:bCs/>
          <w:lang w:val="de-DE"/>
        </w:rPr>
        <w:t>Kohärenz</w:t>
      </w:r>
      <w:r>
        <w:rPr>
          <w:rFonts w:ascii="Times New Roman" w:hAnsi="Times New Roman"/>
          <w:b/>
          <w:bCs/>
          <w:lang w:val="de-DE"/>
        </w:rPr>
        <w:t xml:space="preserve"> </w:t>
      </w:r>
      <w:r w:rsidR="009D1517">
        <w:rPr>
          <w:rFonts w:ascii="Times New Roman" w:hAnsi="Times New Roman"/>
          <w:b/>
          <w:bCs/>
          <w:lang w:val="de-DE"/>
        </w:rPr>
        <w:t xml:space="preserve">staatlicher Maßnahmen </w:t>
      </w:r>
      <w:r>
        <w:rPr>
          <w:rFonts w:ascii="Times New Roman" w:hAnsi="Times New Roman"/>
          <w:b/>
          <w:bCs/>
          <w:lang w:val="de-DE"/>
        </w:rPr>
        <w:t>von zentraler Bedeutung für die Erreichung nationaler Ziele ist</w:t>
      </w:r>
      <w:r>
        <w:rPr>
          <w:rFonts w:ascii="Times New Roman" w:hAnsi="Times New Roman"/>
          <w:lang w:val="de-DE"/>
        </w:rPr>
        <w:t xml:space="preserve">, </w:t>
      </w:r>
      <w:r w:rsidR="009D1517">
        <w:rPr>
          <w:rFonts w:ascii="Times New Roman" w:hAnsi="Times New Roman"/>
          <w:lang w:val="de-DE"/>
        </w:rPr>
        <w:t>müssen</w:t>
      </w:r>
      <w:r>
        <w:rPr>
          <w:rFonts w:ascii="Times New Roman" w:hAnsi="Times New Roman"/>
          <w:lang w:val="de-DE"/>
        </w:rPr>
        <w:t xml:space="preserve"> </w:t>
      </w:r>
      <w:r w:rsidR="00901D24">
        <w:rPr>
          <w:rFonts w:ascii="Times New Roman" w:hAnsi="Times New Roman"/>
          <w:lang w:val="de-DE"/>
        </w:rPr>
        <w:t>ORKB</w:t>
      </w:r>
      <w:r>
        <w:rPr>
          <w:rFonts w:ascii="Times New Roman" w:hAnsi="Times New Roman"/>
          <w:lang w:val="de-DE"/>
        </w:rPr>
        <w:t xml:space="preserve"> die Koordinierung auf verschiedenen </w:t>
      </w:r>
      <w:r w:rsidR="007E5955">
        <w:rPr>
          <w:rFonts w:ascii="Times New Roman" w:hAnsi="Times New Roman"/>
          <w:lang w:val="de-DE"/>
        </w:rPr>
        <w:t>Regierungsebenen</w:t>
      </w:r>
      <w:r>
        <w:rPr>
          <w:rFonts w:ascii="Times New Roman" w:hAnsi="Times New Roman"/>
          <w:lang w:val="de-DE"/>
        </w:rPr>
        <w:t xml:space="preserve"> bewerten, positive oder negative Synergie</w:t>
      </w:r>
      <w:r w:rsidR="009B1E2C">
        <w:rPr>
          <w:rFonts w:ascii="Times New Roman" w:hAnsi="Times New Roman"/>
          <w:lang w:val="de-DE"/>
        </w:rPr>
        <w:t>n</w:t>
      </w:r>
      <w:r>
        <w:rPr>
          <w:rFonts w:ascii="Times New Roman" w:hAnsi="Times New Roman"/>
          <w:lang w:val="de-DE"/>
        </w:rPr>
        <w:t xml:space="preserve"> zwischen verschiedenen staatlichen Programmen</w:t>
      </w:r>
      <w:r w:rsidR="009B1E2C">
        <w:rPr>
          <w:rFonts w:ascii="Times New Roman" w:hAnsi="Times New Roman"/>
          <w:lang w:val="de-DE"/>
        </w:rPr>
        <w:t xml:space="preserve">, Maßnahmen und Plänen (Strategien) </w:t>
      </w:r>
      <w:r w:rsidR="007A6BB8">
        <w:rPr>
          <w:rFonts w:ascii="Times New Roman" w:hAnsi="Times New Roman"/>
          <w:lang w:val="de-DE"/>
        </w:rPr>
        <w:t>evaluieren</w:t>
      </w:r>
      <w:r>
        <w:rPr>
          <w:rFonts w:ascii="Times New Roman" w:hAnsi="Times New Roman"/>
          <w:lang w:val="de-DE"/>
        </w:rPr>
        <w:t xml:space="preserve"> und die Wechselwirkungen zwischen verschiedenen </w:t>
      </w:r>
      <w:r w:rsidR="009B1E2C">
        <w:rPr>
          <w:rFonts w:ascii="Times New Roman" w:hAnsi="Times New Roman"/>
          <w:lang w:val="de-DE"/>
        </w:rPr>
        <w:t xml:space="preserve">politischen </w:t>
      </w:r>
      <w:r>
        <w:rPr>
          <w:rFonts w:ascii="Times New Roman" w:hAnsi="Times New Roman"/>
          <w:lang w:val="de-DE"/>
        </w:rPr>
        <w:t>Maßnahmen</w:t>
      </w:r>
      <w:r w:rsidR="007A6BB8">
        <w:rPr>
          <w:rFonts w:ascii="Times New Roman" w:hAnsi="Times New Roman"/>
          <w:lang w:val="de-DE"/>
        </w:rPr>
        <w:t xml:space="preserve"> sowie</w:t>
      </w:r>
      <w:r w:rsidR="009B1E2C">
        <w:rPr>
          <w:rFonts w:ascii="Times New Roman" w:hAnsi="Times New Roman"/>
          <w:lang w:val="de-DE"/>
        </w:rPr>
        <w:t xml:space="preserve"> deren Folgen, unbeabsichtigte Wirkungen </w:t>
      </w:r>
      <w:r w:rsidR="007A6BB8">
        <w:rPr>
          <w:rFonts w:ascii="Times New Roman" w:hAnsi="Times New Roman"/>
          <w:lang w:val="de-DE"/>
        </w:rPr>
        <w:t>und</w:t>
      </w:r>
      <w:r>
        <w:rPr>
          <w:rFonts w:ascii="Times New Roman" w:hAnsi="Times New Roman"/>
          <w:lang w:val="de-DE"/>
        </w:rPr>
        <w:t xml:space="preserve"> im Konflikt stehende Ziele und Maßnahmen</w:t>
      </w:r>
      <w:r w:rsidR="009B1E2C">
        <w:rPr>
          <w:rFonts w:ascii="Times New Roman" w:hAnsi="Times New Roman"/>
          <w:lang w:val="de-DE"/>
        </w:rPr>
        <w:t xml:space="preserve"> ermitteln</w:t>
      </w:r>
      <w:r>
        <w:rPr>
          <w:rFonts w:ascii="Times New Roman" w:hAnsi="Times New Roman"/>
          <w:lang w:val="de-DE"/>
        </w:rPr>
        <w:t>.</w:t>
      </w:r>
    </w:p>
    <w:p w:rsidR="00E1720D" w:rsidRDefault="00E1720D" w:rsidP="00691627">
      <w:pPr>
        <w:jc w:val="both"/>
        <w:rPr>
          <w:rFonts w:ascii="Times New Roman" w:hAnsi="Times New Roman"/>
          <w:lang w:val="de-DE"/>
        </w:rPr>
      </w:pPr>
    </w:p>
    <w:p w:rsidR="00E1720D" w:rsidRPr="00ED5C62" w:rsidRDefault="00F92A70" w:rsidP="00691627">
      <w:pPr>
        <w:jc w:val="both"/>
        <w:rPr>
          <w:rFonts w:hint="eastAsia"/>
          <w:lang w:val="de-DE"/>
        </w:rPr>
      </w:pPr>
      <w:r>
        <w:rPr>
          <w:rFonts w:ascii="Times New Roman" w:hAnsi="Times New Roman"/>
          <w:lang w:val="de-DE"/>
        </w:rPr>
        <w:t xml:space="preserve">4.2.3. Die </w:t>
      </w:r>
      <w:r w:rsidR="002430DB">
        <w:rPr>
          <w:rFonts w:ascii="Times New Roman" w:hAnsi="Times New Roman"/>
          <w:lang w:val="de-DE"/>
        </w:rPr>
        <w:t xml:space="preserve">Stärkung </w:t>
      </w:r>
      <w:r>
        <w:rPr>
          <w:rFonts w:ascii="Times New Roman" w:hAnsi="Times New Roman"/>
          <w:lang w:val="de-DE"/>
        </w:rPr>
        <w:t xml:space="preserve">des Potenzials der Regierungen, nationale Ziele durch die Umsetzung </w:t>
      </w:r>
      <w:r w:rsidR="002430DB">
        <w:rPr>
          <w:rFonts w:ascii="Times New Roman" w:hAnsi="Times New Roman"/>
          <w:lang w:val="de-DE"/>
        </w:rPr>
        <w:t>kohärenter politischer Maßnahmen</w:t>
      </w:r>
      <w:r>
        <w:rPr>
          <w:rFonts w:ascii="Times New Roman" w:hAnsi="Times New Roman"/>
          <w:lang w:val="de-DE"/>
        </w:rPr>
        <w:t xml:space="preserve"> </w:t>
      </w:r>
      <w:r w:rsidR="002430DB">
        <w:rPr>
          <w:rFonts w:ascii="Times New Roman" w:hAnsi="Times New Roman"/>
          <w:lang w:val="de-DE"/>
        </w:rPr>
        <w:t>zu erreichen, umfasst</w:t>
      </w:r>
      <w:r>
        <w:rPr>
          <w:rFonts w:ascii="Times New Roman" w:hAnsi="Times New Roman"/>
          <w:lang w:val="de-DE"/>
        </w:rPr>
        <w:t xml:space="preserve"> a) die Notwendigkeit</w:t>
      </w:r>
      <w:r w:rsidR="00BD374E">
        <w:rPr>
          <w:rFonts w:ascii="Times New Roman" w:hAnsi="Times New Roman"/>
          <w:lang w:val="de-DE"/>
        </w:rPr>
        <w:t>,</w:t>
      </w:r>
      <w:r>
        <w:rPr>
          <w:rFonts w:ascii="Times New Roman" w:hAnsi="Times New Roman"/>
          <w:lang w:val="de-DE"/>
        </w:rPr>
        <w:t xml:space="preserve"> </w:t>
      </w:r>
      <w:r w:rsidR="00BD374E">
        <w:rPr>
          <w:rFonts w:ascii="Times New Roman" w:hAnsi="Times New Roman"/>
          <w:lang w:val="de-DE"/>
        </w:rPr>
        <w:t>eine angemessene</w:t>
      </w:r>
      <w:r w:rsidR="002430DB">
        <w:rPr>
          <w:rFonts w:ascii="Times New Roman" w:hAnsi="Times New Roman"/>
          <w:lang w:val="de-DE"/>
        </w:rPr>
        <w:t xml:space="preserve"> Leistungsbewertung</w:t>
      </w:r>
      <w:r w:rsidR="00BD374E">
        <w:rPr>
          <w:rFonts w:ascii="Times New Roman" w:hAnsi="Times New Roman"/>
          <w:lang w:val="de-DE"/>
        </w:rPr>
        <w:t xml:space="preserve"> sicherzustellen</w:t>
      </w:r>
      <w:r w:rsidR="002430DB">
        <w:rPr>
          <w:rFonts w:ascii="Times New Roman" w:hAnsi="Times New Roman"/>
          <w:lang w:val="de-DE"/>
        </w:rPr>
        <w:t xml:space="preserve"> und</w:t>
      </w:r>
      <w:r w:rsidR="00BD374E">
        <w:rPr>
          <w:rFonts w:ascii="Times New Roman" w:hAnsi="Times New Roman"/>
          <w:lang w:val="de-DE"/>
        </w:rPr>
        <w:t xml:space="preserve"> die</w:t>
      </w:r>
      <w:r w:rsidR="002430DB">
        <w:rPr>
          <w:rFonts w:ascii="Times New Roman" w:hAnsi="Times New Roman"/>
          <w:lang w:val="de-DE"/>
        </w:rPr>
        <w:t xml:space="preserve"> </w:t>
      </w:r>
      <w:r w:rsidR="00BD374E">
        <w:rPr>
          <w:rFonts w:ascii="Times New Roman" w:hAnsi="Times New Roman"/>
          <w:lang w:val="de-DE"/>
        </w:rPr>
        <w:t xml:space="preserve">Ergebnisse des staatlichen Handelns insgesamt zu verarbeiten </w:t>
      </w:r>
      <w:r w:rsidR="007A6BB8">
        <w:rPr>
          <w:rFonts w:ascii="Times New Roman" w:hAnsi="Times New Roman"/>
          <w:lang w:val="de-DE"/>
        </w:rPr>
        <w:t>(</w:t>
      </w:r>
      <w:r w:rsidR="00BD374E">
        <w:rPr>
          <w:rFonts w:ascii="Times New Roman" w:hAnsi="Times New Roman"/>
          <w:lang w:val="de-DE"/>
        </w:rPr>
        <w:t>anstelle von</w:t>
      </w:r>
      <w:r w:rsidR="002430DB">
        <w:rPr>
          <w:rFonts w:ascii="Times New Roman" w:hAnsi="Times New Roman"/>
          <w:lang w:val="de-DE"/>
        </w:rPr>
        <w:t xml:space="preserve"> Ergebnissen eines bestimmten Programms oder einer öffentlichen Stelle</w:t>
      </w:r>
      <w:r w:rsidR="007A6BB8">
        <w:rPr>
          <w:rFonts w:ascii="Times New Roman" w:hAnsi="Times New Roman"/>
          <w:lang w:val="de-DE"/>
        </w:rPr>
        <w:t>)</w:t>
      </w:r>
      <w:r w:rsidR="002430DB">
        <w:rPr>
          <w:rFonts w:ascii="Times New Roman" w:hAnsi="Times New Roman"/>
          <w:lang w:val="de-DE"/>
        </w:rPr>
        <w:t xml:space="preserve">; </w:t>
      </w:r>
      <w:r>
        <w:rPr>
          <w:rFonts w:ascii="Times New Roman" w:hAnsi="Times New Roman"/>
          <w:lang w:val="de-DE"/>
        </w:rPr>
        <w:t xml:space="preserve">(b) die Notwendigkeit eines gesamtstaatlichen Ansatzes, um eine </w:t>
      </w:r>
      <w:r w:rsidR="002430DB">
        <w:rPr>
          <w:rFonts w:ascii="Times New Roman" w:hAnsi="Times New Roman"/>
          <w:lang w:val="de-DE"/>
        </w:rPr>
        <w:t xml:space="preserve">integrierte </w:t>
      </w:r>
      <w:r>
        <w:rPr>
          <w:rFonts w:ascii="Times New Roman" w:hAnsi="Times New Roman"/>
          <w:lang w:val="de-DE"/>
        </w:rPr>
        <w:t>Reaktion der Regierung auf konkrete Probleme</w:t>
      </w:r>
      <w:r w:rsidR="002430DB">
        <w:rPr>
          <w:rFonts w:ascii="Times New Roman" w:hAnsi="Times New Roman"/>
          <w:lang w:val="de-DE"/>
        </w:rPr>
        <w:t xml:space="preserve"> und Risikobereiche des öffentlichen Sektors</w:t>
      </w:r>
      <w:r>
        <w:rPr>
          <w:rFonts w:ascii="Times New Roman" w:hAnsi="Times New Roman"/>
          <w:lang w:val="de-DE"/>
        </w:rPr>
        <w:t xml:space="preserve"> sicherzustellen; (c) die entsprechende </w:t>
      </w:r>
      <w:r w:rsidR="002430DB">
        <w:rPr>
          <w:rFonts w:ascii="Times New Roman" w:hAnsi="Times New Roman"/>
          <w:lang w:val="de-DE"/>
        </w:rPr>
        <w:t>und sachdienliche Verlagerung des Prüfungsschwerpunkts von ORKB.</w:t>
      </w:r>
    </w:p>
    <w:p w:rsidR="00E1720D" w:rsidRDefault="00E1720D" w:rsidP="00691627">
      <w:pPr>
        <w:jc w:val="both"/>
        <w:rPr>
          <w:rFonts w:ascii="Times New Roman" w:hAnsi="Times New Roman"/>
          <w:lang w:val="de-DE"/>
        </w:rPr>
      </w:pPr>
    </w:p>
    <w:p w:rsidR="00E1720D" w:rsidRPr="00ED5C62" w:rsidRDefault="00F92A70" w:rsidP="00691627">
      <w:pPr>
        <w:jc w:val="both"/>
        <w:rPr>
          <w:rFonts w:hint="eastAsia"/>
          <w:lang w:val="de-DE"/>
        </w:rPr>
      </w:pPr>
      <w:r>
        <w:rPr>
          <w:rFonts w:ascii="Times New Roman" w:hAnsi="Times New Roman"/>
          <w:lang w:val="de-DE"/>
        </w:rPr>
        <w:t>4.2.4. Die Bemühungen der Regierung</w:t>
      </w:r>
      <w:r w:rsidR="00DD0B3F">
        <w:rPr>
          <w:rFonts w:ascii="Times New Roman" w:hAnsi="Times New Roman"/>
          <w:lang w:val="de-DE"/>
        </w:rPr>
        <w:t>en</w:t>
      </w:r>
      <w:r>
        <w:rPr>
          <w:rFonts w:ascii="Times New Roman" w:hAnsi="Times New Roman"/>
          <w:lang w:val="de-DE"/>
        </w:rPr>
        <w:t xml:space="preserve"> bei der Erreichung der nationalen Ziele werden ohne </w:t>
      </w:r>
      <w:r w:rsidR="00031C73" w:rsidRPr="00F94EED">
        <w:rPr>
          <w:rFonts w:ascii="Times New Roman" w:hAnsi="Times New Roman"/>
          <w:b/>
          <w:lang w:val="de-DE"/>
        </w:rPr>
        <w:t>öffentliches Bewusstsein</w:t>
      </w:r>
      <w:r>
        <w:rPr>
          <w:rFonts w:ascii="Times New Roman" w:hAnsi="Times New Roman"/>
          <w:b/>
          <w:bCs/>
          <w:lang w:val="de-DE"/>
        </w:rPr>
        <w:t xml:space="preserve"> und </w:t>
      </w:r>
      <w:r w:rsidR="00031C73">
        <w:rPr>
          <w:rFonts w:ascii="Times New Roman" w:hAnsi="Times New Roman"/>
          <w:b/>
          <w:bCs/>
          <w:lang w:val="de-DE"/>
        </w:rPr>
        <w:t xml:space="preserve">die </w:t>
      </w:r>
      <w:r>
        <w:rPr>
          <w:rFonts w:ascii="Times New Roman" w:hAnsi="Times New Roman"/>
          <w:b/>
          <w:bCs/>
          <w:lang w:val="de-DE"/>
        </w:rPr>
        <w:t>Beteiligung der Zivilgesellschaft</w:t>
      </w:r>
      <w:r>
        <w:rPr>
          <w:rFonts w:ascii="Times New Roman" w:hAnsi="Times New Roman"/>
          <w:lang w:val="de-DE"/>
        </w:rPr>
        <w:t xml:space="preserve"> nicht </w:t>
      </w:r>
      <w:r w:rsidR="00031C73">
        <w:rPr>
          <w:rFonts w:ascii="Times New Roman" w:hAnsi="Times New Roman"/>
          <w:lang w:val="de-DE"/>
        </w:rPr>
        <w:t>zum Erfolg führen</w:t>
      </w:r>
      <w:r>
        <w:rPr>
          <w:rFonts w:ascii="Times New Roman" w:hAnsi="Times New Roman"/>
          <w:lang w:val="de-DE"/>
        </w:rPr>
        <w:t>. Um einen konstruktive</w:t>
      </w:r>
      <w:r w:rsidR="00031C73">
        <w:rPr>
          <w:rFonts w:ascii="Times New Roman" w:hAnsi="Times New Roman"/>
          <w:lang w:val="de-DE"/>
        </w:rPr>
        <w:t>ren</w:t>
      </w:r>
      <w:r>
        <w:rPr>
          <w:rFonts w:ascii="Times New Roman" w:hAnsi="Times New Roman"/>
          <w:lang w:val="de-DE"/>
        </w:rPr>
        <w:t xml:space="preserve"> Dialog zwischen </w:t>
      </w:r>
      <w:r w:rsidR="00031C73">
        <w:rPr>
          <w:rFonts w:ascii="Times New Roman" w:hAnsi="Times New Roman"/>
          <w:lang w:val="de-DE"/>
        </w:rPr>
        <w:t>politischen Entscheidungsträgerinnen und Entscheidungsträgern</w:t>
      </w:r>
      <w:r>
        <w:rPr>
          <w:rFonts w:ascii="Times New Roman" w:hAnsi="Times New Roman"/>
          <w:lang w:val="de-DE"/>
        </w:rPr>
        <w:t xml:space="preserve"> und </w:t>
      </w:r>
      <w:r w:rsidR="00031C73">
        <w:rPr>
          <w:rFonts w:ascii="Times New Roman" w:hAnsi="Times New Roman"/>
          <w:lang w:val="de-DE"/>
        </w:rPr>
        <w:t xml:space="preserve">der Öffentlichkeit zu ermöglichen, benötigen </w:t>
      </w:r>
      <w:r>
        <w:rPr>
          <w:rFonts w:ascii="Times New Roman" w:hAnsi="Times New Roman"/>
          <w:lang w:val="de-DE"/>
        </w:rPr>
        <w:t xml:space="preserve">Regierungen systematischere Strategien und Bemühungen zur </w:t>
      </w:r>
      <w:r w:rsidR="00FA2DE8">
        <w:rPr>
          <w:rFonts w:ascii="Times New Roman" w:hAnsi="Times New Roman"/>
          <w:lang w:val="de-DE"/>
        </w:rPr>
        <w:t xml:space="preserve">Öffnung von Staat und Verwaltung (Open </w:t>
      </w:r>
      <w:proofErr w:type="spellStart"/>
      <w:r w:rsidR="00FA2DE8">
        <w:rPr>
          <w:rFonts w:ascii="Times New Roman" w:hAnsi="Times New Roman"/>
          <w:lang w:val="de-DE"/>
        </w:rPr>
        <w:t>Government</w:t>
      </w:r>
      <w:proofErr w:type="spellEnd"/>
      <w:r w:rsidR="00FA2DE8">
        <w:rPr>
          <w:rFonts w:ascii="Times New Roman" w:hAnsi="Times New Roman"/>
          <w:lang w:val="de-DE"/>
        </w:rPr>
        <w:t xml:space="preserve">) </w:t>
      </w:r>
      <w:r>
        <w:rPr>
          <w:rFonts w:ascii="Times New Roman" w:hAnsi="Times New Roman"/>
          <w:lang w:val="de-DE"/>
        </w:rPr>
        <w:t xml:space="preserve">und </w:t>
      </w:r>
      <w:r w:rsidR="00FA2DE8">
        <w:rPr>
          <w:rFonts w:ascii="Times New Roman" w:hAnsi="Times New Roman"/>
          <w:lang w:val="de-DE"/>
        </w:rPr>
        <w:t xml:space="preserve">zur </w:t>
      </w:r>
      <w:r>
        <w:rPr>
          <w:rFonts w:ascii="Times New Roman" w:hAnsi="Times New Roman"/>
          <w:lang w:val="de-DE"/>
        </w:rPr>
        <w:t xml:space="preserve">Einbeziehung der Zivilgesellschaft. </w:t>
      </w:r>
      <w:r w:rsidR="00901D24">
        <w:rPr>
          <w:rFonts w:ascii="Times New Roman" w:hAnsi="Times New Roman"/>
          <w:lang w:val="de-DE"/>
        </w:rPr>
        <w:t>ORKB</w:t>
      </w:r>
      <w:r>
        <w:rPr>
          <w:rFonts w:ascii="Times New Roman" w:hAnsi="Times New Roman"/>
          <w:lang w:val="de-DE"/>
        </w:rPr>
        <w:t xml:space="preserve"> </w:t>
      </w:r>
      <w:r w:rsidR="00FA2DE8">
        <w:rPr>
          <w:rFonts w:ascii="Times New Roman" w:hAnsi="Times New Roman"/>
          <w:lang w:val="de-DE"/>
        </w:rPr>
        <w:t xml:space="preserve">müssen sowohl die </w:t>
      </w:r>
      <w:r>
        <w:rPr>
          <w:rFonts w:ascii="Times New Roman" w:hAnsi="Times New Roman"/>
          <w:lang w:val="de-DE"/>
        </w:rPr>
        <w:t xml:space="preserve">Risiken </w:t>
      </w:r>
      <w:r w:rsidR="00FA2DE8">
        <w:rPr>
          <w:rFonts w:ascii="Times New Roman" w:hAnsi="Times New Roman"/>
          <w:lang w:val="de-DE"/>
        </w:rPr>
        <w:t>als auch die Chancen</w:t>
      </w:r>
      <w:r>
        <w:rPr>
          <w:rFonts w:ascii="Times New Roman" w:hAnsi="Times New Roman"/>
          <w:lang w:val="de-DE"/>
        </w:rPr>
        <w:t xml:space="preserve"> der digitalen Transformation der Gesellschaft und des Staates </w:t>
      </w:r>
      <w:r w:rsidR="00FA2DE8">
        <w:rPr>
          <w:rFonts w:ascii="Times New Roman" w:hAnsi="Times New Roman"/>
          <w:lang w:val="de-DE"/>
        </w:rPr>
        <w:t>beleuchten sowie</w:t>
      </w:r>
      <w:r>
        <w:rPr>
          <w:rFonts w:ascii="Times New Roman" w:hAnsi="Times New Roman"/>
          <w:lang w:val="de-DE"/>
        </w:rPr>
        <w:t xml:space="preserve"> </w:t>
      </w:r>
      <w:r w:rsidR="00FA2DE8">
        <w:rPr>
          <w:rFonts w:ascii="Times New Roman" w:hAnsi="Times New Roman"/>
          <w:lang w:val="de-DE"/>
        </w:rPr>
        <w:t xml:space="preserve">die Vorteile und die Möglichkeiten von Instrumenten zur Interaktion im öffentlichen Sektor </w:t>
      </w:r>
      <w:r w:rsidR="003D114C">
        <w:rPr>
          <w:rFonts w:ascii="Times New Roman" w:hAnsi="Times New Roman"/>
          <w:lang w:val="de-DE"/>
        </w:rPr>
        <w:t xml:space="preserve">(z.B. </w:t>
      </w:r>
      <w:proofErr w:type="spellStart"/>
      <w:r w:rsidR="003D114C">
        <w:rPr>
          <w:rFonts w:ascii="Times New Roman" w:hAnsi="Times New Roman"/>
          <w:lang w:val="de-DE"/>
        </w:rPr>
        <w:t>Hackathons</w:t>
      </w:r>
      <w:proofErr w:type="spellEnd"/>
      <w:r w:rsidR="003D114C">
        <w:rPr>
          <w:rFonts w:ascii="Times New Roman" w:hAnsi="Times New Roman"/>
          <w:lang w:val="de-DE"/>
        </w:rPr>
        <w:t xml:space="preserve">, Treffen und Wettbewerbe zur Datenanalyse, </w:t>
      </w:r>
      <w:proofErr w:type="spellStart"/>
      <w:r w:rsidR="003D114C">
        <w:rPr>
          <w:rFonts w:ascii="Times New Roman" w:hAnsi="Times New Roman"/>
          <w:lang w:val="de-DE"/>
        </w:rPr>
        <w:t>Crowdsourcing</w:t>
      </w:r>
      <w:proofErr w:type="spellEnd"/>
      <w:r w:rsidR="003D114C">
        <w:rPr>
          <w:rFonts w:ascii="Times New Roman" w:hAnsi="Times New Roman"/>
          <w:lang w:val="de-DE"/>
        </w:rPr>
        <w:t xml:space="preserve"> usw.) </w:t>
      </w:r>
      <w:r w:rsidR="00FA2DE8">
        <w:rPr>
          <w:rFonts w:ascii="Times New Roman" w:hAnsi="Times New Roman"/>
          <w:lang w:val="de-DE"/>
        </w:rPr>
        <w:t>hervo</w:t>
      </w:r>
      <w:r w:rsidR="003D114C">
        <w:rPr>
          <w:rFonts w:ascii="Times New Roman" w:hAnsi="Times New Roman"/>
          <w:lang w:val="de-DE"/>
        </w:rPr>
        <w:t>r</w:t>
      </w:r>
      <w:r w:rsidR="00FA2DE8">
        <w:rPr>
          <w:rFonts w:ascii="Times New Roman" w:hAnsi="Times New Roman"/>
          <w:lang w:val="de-DE"/>
        </w:rPr>
        <w:t>heben, um das volle Potenzial der Einbindung der Öffentlichkeit nutzen zu können</w:t>
      </w:r>
      <w:r>
        <w:rPr>
          <w:rFonts w:ascii="Times New Roman" w:hAnsi="Times New Roman"/>
          <w:lang w:val="de-DE"/>
        </w:rPr>
        <w:t>. Diese Instrumente</w:t>
      </w:r>
      <w:r w:rsidR="003D114C">
        <w:rPr>
          <w:rFonts w:ascii="Times New Roman" w:hAnsi="Times New Roman"/>
          <w:lang w:val="de-DE"/>
        </w:rPr>
        <w:t xml:space="preserve"> wirken inspirierend und</w:t>
      </w:r>
      <w:r>
        <w:rPr>
          <w:rFonts w:ascii="Times New Roman" w:hAnsi="Times New Roman"/>
          <w:lang w:val="de-DE"/>
        </w:rPr>
        <w:t xml:space="preserve"> </w:t>
      </w:r>
      <w:r w:rsidR="003D114C">
        <w:rPr>
          <w:rFonts w:ascii="Times New Roman" w:hAnsi="Times New Roman"/>
          <w:lang w:val="de-DE"/>
        </w:rPr>
        <w:t xml:space="preserve">setzen </w:t>
      </w:r>
      <w:r>
        <w:rPr>
          <w:rFonts w:ascii="Times New Roman" w:hAnsi="Times New Roman"/>
          <w:lang w:val="de-DE"/>
        </w:rPr>
        <w:t xml:space="preserve">einen konstruktiven Dialog </w:t>
      </w:r>
      <w:r w:rsidR="003D114C">
        <w:rPr>
          <w:rFonts w:ascii="Times New Roman" w:hAnsi="Times New Roman"/>
          <w:lang w:val="de-DE"/>
        </w:rPr>
        <w:t xml:space="preserve">in </w:t>
      </w:r>
      <w:r>
        <w:rPr>
          <w:rFonts w:ascii="Times New Roman" w:hAnsi="Times New Roman"/>
          <w:lang w:val="de-DE"/>
        </w:rPr>
        <w:t>der Gesellschaft</w:t>
      </w:r>
      <w:r w:rsidR="003D114C">
        <w:rPr>
          <w:rFonts w:ascii="Times New Roman" w:hAnsi="Times New Roman"/>
          <w:lang w:val="de-DE"/>
        </w:rPr>
        <w:t xml:space="preserve"> in Gang</w:t>
      </w:r>
      <w:r w:rsidR="007A6BB8">
        <w:rPr>
          <w:rFonts w:ascii="Times New Roman" w:hAnsi="Times New Roman"/>
          <w:lang w:val="de-DE"/>
        </w:rPr>
        <w:t>. Sie</w:t>
      </w:r>
      <w:bookmarkStart w:id="0" w:name="__DdeLink__5209_1463618489"/>
      <w:r>
        <w:rPr>
          <w:rFonts w:ascii="Times New Roman" w:hAnsi="Times New Roman"/>
          <w:lang w:val="de-DE"/>
        </w:rPr>
        <w:t xml:space="preserve"> ermöglichen es, Kräfte zu bündeln</w:t>
      </w:r>
      <w:bookmarkEnd w:id="0"/>
      <w:r>
        <w:rPr>
          <w:rFonts w:ascii="Times New Roman" w:hAnsi="Times New Roman"/>
          <w:lang w:val="de-DE"/>
        </w:rPr>
        <w:t xml:space="preserve">, </w:t>
      </w:r>
      <w:r w:rsidR="003D114C">
        <w:rPr>
          <w:rFonts w:ascii="Times New Roman" w:hAnsi="Times New Roman"/>
          <w:lang w:val="de-DE"/>
        </w:rPr>
        <w:t xml:space="preserve">und motivieren </w:t>
      </w:r>
      <w:r>
        <w:rPr>
          <w:rFonts w:ascii="Times New Roman" w:hAnsi="Times New Roman"/>
          <w:lang w:val="de-DE"/>
        </w:rPr>
        <w:t xml:space="preserve">zur Suche nach innovativen Lösungen für </w:t>
      </w:r>
      <w:r w:rsidR="003D114C">
        <w:rPr>
          <w:rFonts w:ascii="Times New Roman" w:hAnsi="Times New Roman"/>
          <w:lang w:val="de-DE"/>
        </w:rPr>
        <w:t>öffentliche Herausforderungen</w:t>
      </w:r>
      <w:r>
        <w:rPr>
          <w:rFonts w:ascii="Times New Roman" w:hAnsi="Times New Roman"/>
          <w:lang w:val="de-DE"/>
        </w:rPr>
        <w:t xml:space="preserve">, unter </w:t>
      </w:r>
      <w:r w:rsidR="003D114C">
        <w:rPr>
          <w:rFonts w:ascii="Times New Roman" w:hAnsi="Times New Roman"/>
          <w:lang w:val="de-DE"/>
        </w:rPr>
        <w:t xml:space="preserve">der </w:t>
      </w:r>
      <w:r>
        <w:rPr>
          <w:rFonts w:ascii="Times New Roman" w:hAnsi="Times New Roman"/>
          <w:lang w:val="de-DE"/>
        </w:rPr>
        <w:t xml:space="preserve">Bedingung, dass die Probleme </w:t>
      </w:r>
      <w:r w:rsidR="003D114C">
        <w:rPr>
          <w:rFonts w:ascii="Times New Roman" w:hAnsi="Times New Roman"/>
          <w:lang w:val="de-DE"/>
        </w:rPr>
        <w:t>klar definiert</w:t>
      </w:r>
      <w:r>
        <w:rPr>
          <w:rFonts w:ascii="Times New Roman" w:hAnsi="Times New Roman"/>
          <w:lang w:val="de-DE"/>
        </w:rPr>
        <w:t xml:space="preserve"> sind und Parameter </w:t>
      </w:r>
      <w:r w:rsidR="003D114C">
        <w:rPr>
          <w:rFonts w:ascii="Times New Roman" w:hAnsi="Times New Roman"/>
          <w:lang w:val="de-DE"/>
        </w:rPr>
        <w:t xml:space="preserve">für die </w:t>
      </w:r>
      <w:r>
        <w:rPr>
          <w:rFonts w:ascii="Times New Roman" w:hAnsi="Times New Roman"/>
          <w:lang w:val="de-DE"/>
        </w:rPr>
        <w:t>gewünschten Ergebnisse</w:t>
      </w:r>
      <w:r w:rsidR="003D114C">
        <w:rPr>
          <w:rFonts w:ascii="Times New Roman" w:hAnsi="Times New Roman"/>
          <w:lang w:val="de-DE"/>
        </w:rPr>
        <w:t xml:space="preserve"> festgelegt wurden</w:t>
      </w:r>
      <w:r>
        <w:rPr>
          <w:rFonts w:ascii="Times New Roman" w:hAnsi="Times New Roman"/>
          <w:lang w:val="de-DE"/>
        </w:rPr>
        <w:t>.</w:t>
      </w:r>
    </w:p>
    <w:p w:rsidR="00E1720D" w:rsidRDefault="00E1720D" w:rsidP="00691627">
      <w:pPr>
        <w:jc w:val="both"/>
        <w:rPr>
          <w:rFonts w:ascii="Times New Roman" w:hAnsi="Times New Roman"/>
          <w:lang w:val="de-DE"/>
        </w:rPr>
      </w:pPr>
    </w:p>
    <w:p w:rsidR="00E1720D" w:rsidRPr="00F94EED" w:rsidRDefault="00F92A70" w:rsidP="00691627">
      <w:pPr>
        <w:jc w:val="both"/>
        <w:rPr>
          <w:rFonts w:hint="eastAsia"/>
          <w:lang w:val="de-AT"/>
        </w:rPr>
      </w:pPr>
      <w:r>
        <w:rPr>
          <w:rFonts w:ascii="Times New Roman" w:hAnsi="Times New Roman"/>
          <w:lang w:val="de-DE"/>
        </w:rPr>
        <w:t xml:space="preserve">Die zentrale Rolle </w:t>
      </w:r>
      <w:r w:rsidR="00067A6F">
        <w:rPr>
          <w:rFonts w:ascii="Times New Roman" w:hAnsi="Times New Roman"/>
          <w:lang w:val="de-DE"/>
        </w:rPr>
        <w:t xml:space="preserve">von </w:t>
      </w:r>
      <w:r w:rsidR="00901D24">
        <w:rPr>
          <w:rFonts w:ascii="Times New Roman" w:hAnsi="Times New Roman"/>
          <w:lang w:val="de-DE"/>
        </w:rPr>
        <w:t>ORKB</w:t>
      </w:r>
      <w:r>
        <w:rPr>
          <w:rFonts w:ascii="Times New Roman" w:hAnsi="Times New Roman"/>
          <w:lang w:val="de-DE"/>
        </w:rPr>
        <w:t xml:space="preserve"> </w:t>
      </w:r>
      <w:r>
        <w:rPr>
          <w:rFonts w:ascii="Times New Roman" w:hAnsi="Times New Roman"/>
          <w:b/>
          <w:bCs/>
          <w:lang w:val="de-DE"/>
        </w:rPr>
        <w:t>bei der Förderung</w:t>
      </w:r>
      <w:r w:rsidR="000478E0">
        <w:rPr>
          <w:rFonts w:ascii="Times New Roman" w:hAnsi="Times New Roman"/>
          <w:b/>
          <w:bCs/>
          <w:lang w:val="de-DE"/>
        </w:rPr>
        <w:t xml:space="preserve"> der Transparenz </w:t>
      </w:r>
      <w:r w:rsidR="00885AAB">
        <w:rPr>
          <w:rFonts w:ascii="Times New Roman" w:hAnsi="Times New Roman"/>
          <w:b/>
          <w:bCs/>
          <w:lang w:val="de-DE"/>
        </w:rPr>
        <w:t>in Bezug auf den</w:t>
      </w:r>
      <w:r>
        <w:rPr>
          <w:rFonts w:ascii="Times New Roman" w:hAnsi="Times New Roman"/>
          <w:b/>
          <w:bCs/>
          <w:lang w:val="de-DE"/>
        </w:rPr>
        <w:t xml:space="preserve"> Zugang</w:t>
      </w:r>
      <w:r w:rsidR="00885AAB">
        <w:rPr>
          <w:rFonts w:ascii="Times New Roman" w:hAnsi="Times New Roman"/>
          <w:b/>
          <w:bCs/>
          <w:lang w:val="de-DE"/>
        </w:rPr>
        <w:t xml:space="preserve"> der Öffentlichkeit und der Zivilgesellschaft </w:t>
      </w:r>
      <w:r>
        <w:rPr>
          <w:rFonts w:ascii="Times New Roman" w:hAnsi="Times New Roman"/>
          <w:b/>
          <w:bCs/>
          <w:lang w:val="de-DE"/>
        </w:rPr>
        <w:t>zu staatlichen Informationen</w:t>
      </w:r>
      <w:r w:rsidR="00885AAB">
        <w:rPr>
          <w:rFonts w:ascii="Times New Roman" w:hAnsi="Times New Roman"/>
          <w:b/>
          <w:bCs/>
          <w:lang w:val="de-DE"/>
        </w:rPr>
        <w:t xml:space="preserve"> </w:t>
      </w:r>
      <w:r w:rsidR="00885AAB" w:rsidRPr="00F94EED">
        <w:rPr>
          <w:rFonts w:ascii="Times New Roman" w:hAnsi="Times New Roman"/>
          <w:bCs/>
          <w:lang w:val="de-DE"/>
        </w:rPr>
        <w:t>in einem Open Data Format</w:t>
      </w:r>
      <w:r w:rsidR="00885AAB">
        <w:rPr>
          <w:rFonts w:ascii="Times New Roman" w:hAnsi="Times New Roman"/>
          <w:lang w:val="de-DE"/>
        </w:rPr>
        <w:t xml:space="preserve"> </w:t>
      </w:r>
      <w:r>
        <w:rPr>
          <w:rFonts w:ascii="Times New Roman" w:hAnsi="Times New Roman"/>
          <w:lang w:val="de-DE"/>
        </w:rPr>
        <w:t>w</w:t>
      </w:r>
      <w:r w:rsidR="00885AAB">
        <w:rPr>
          <w:rFonts w:ascii="Times New Roman" w:hAnsi="Times New Roman"/>
          <w:lang w:val="de-DE"/>
        </w:rPr>
        <w:t>urde</w:t>
      </w:r>
      <w:r>
        <w:rPr>
          <w:rFonts w:ascii="Times New Roman" w:hAnsi="Times New Roman"/>
          <w:lang w:val="de-DE"/>
        </w:rPr>
        <w:t xml:space="preserve"> in den Empfehlungen des 24. </w:t>
      </w:r>
      <w:r w:rsidR="00885AAB">
        <w:rPr>
          <w:rFonts w:ascii="Times New Roman" w:hAnsi="Times New Roman"/>
          <w:lang w:val="de-DE"/>
        </w:rPr>
        <w:t>VN/</w:t>
      </w:r>
      <w:r>
        <w:rPr>
          <w:rFonts w:ascii="Times New Roman" w:hAnsi="Times New Roman"/>
          <w:lang w:val="de-DE"/>
        </w:rPr>
        <w:t xml:space="preserve">INTOSAI-Symposiums (2017) hervorgehoben. </w:t>
      </w:r>
      <w:r w:rsidR="00901D24">
        <w:rPr>
          <w:rFonts w:ascii="Times New Roman" w:hAnsi="Times New Roman"/>
          <w:lang w:val="de-DE"/>
        </w:rPr>
        <w:t>ORKB</w:t>
      </w:r>
      <w:r>
        <w:rPr>
          <w:rFonts w:ascii="Times New Roman" w:hAnsi="Times New Roman"/>
          <w:lang w:val="de-DE"/>
        </w:rPr>
        <w:t xml:space="preserve"> können Regierungen</w:t>
      </w:r>
      <w:r w:rsidR="00681AFE">
        <w:rPr>
          <w:rFonts w:ascii="Times New Roman" w:hAnsi="Times New Roman"/>
          <w:lang w:val="de-DE"/>
        </w:rPr>
        <w:t xml:space="preserve"> </w:t>
      </w:r>
      <w:r w:rsidR="007A6BB8">
        <w:rPr>
          <w:rFonts w:ascii="Times New Roman" w:hAnsi="Times New Roman"/>
          <w:lang w:val="de-DE"/>
        </w:rPr>
        <w:t>auf der einen Seite</w:t>
      </w:r>
      <w:r w:rsidR="00681AFE">
        <w:rPr>
          <w:rFonts w:ascii="Times New Roman" w:hAnsi="Times New Roman"/>
          <w:lang w:val="de-DE"/>
        </w:rPr>
        <w:t xml:space="preserve"> informieren </w:t>
      </w:r>
      <w:r w:rsidR="007A6BB8">
        <w:rPr>
          <w:rFonts w:ascii="Times New Roman" w:hAnsi="Times New Roman"/>
          <w:lang w:val="de-DE"/>
        </w:rPr>
        <w:t>und ihnen auf der anderen Seite</w:t>
      </w:r>
      <w:r w:rsidR="00681AFE">
        <w:rPr>
          <w:rFonts w:ascii="Times New Roman" w:hAnsi="Times New Roman"/>
          <w:lang w:val="de-DE"/>
        </w:rPr>
        <w:t xml:space="preserve"> Orientierungshilfe hinsichtlich der Vorteile der </w:t>
      </w:r>
      <w:r w:rsidR="00624BF1">
        <w:rPr>
          <w:rFonts w:ascii="Times New Roman" w:hAnsi="Times New Roman"/>
          <w:lang w:val="de-DE"/>
        </w:rPr>
        <w:t>Offenheit</w:t>
      </w:r>
      <w:r>
        <w:rPr>
          <w:rFonts w:ascii="Times New Roman" w:hAnsi="Times New Roman"/>
          <w:lang w:val="de-DE"/>
        </w:rPr>
        <w:t xml:space="preserve"> staatliche</w:t>
      </w:r>
      <w:r w:rsidR="00681AFE">
        <w:rPr>
          <w:rFonts w:ascii="Times New Roman" w:hAnsi="Times New Roman"/>
          <w:lang w:val="de-DE"/>
        </w:rPr>
        <w:t>r</w:t>
      </w:r>
      <w:r>
        <w:rPr>
          <w:rFonts w:ascii="Times New Roman" w:hAnsi="Times New Roman"/>
          <w:lang w:val="de-DE"/>
        </w:rPr>
        <w:t xml:space="preserve"> Daten</w:t>
      </w:r>
      <w:r w:rsidR="007A6BB8">
        <w:rPr>
          <w:rFonts w:ascii="Times New Roman" w:hAnsi="Times New Roman"/>
          <w:lang w:val="de-DE"/>
        </w:rPr>
        <w:t xml:space="preserve"> bieten, indem sie </w:t>
      </w:r>
      <w:r w:rsidR="00067A6F">
        <w:rPr>
          <w:rFonts w:ascii="Times New Roman" w:hAnsi="Times New Roman"/>
          <w:lang w:val="de-DE"/>
        </w:rPr>
        <w:t xml:space="preserve">für die Bediensteten des öffentlichen Sektors Informationsmaterial zur Verfügung stellen, </w:t>
      </w:r>
      <w:r>
        <w:rPr>
          <w:rFonts w:ascii="Times New Roman" w:hAnsi="Times New Roman"/>
          <w:lang w:val="de-DE"/>
        </w:rPr>
        <w:t xml:space="preserve">um </w:t>
      </w:r>
      <w:r w:rsidR="00624BF1">
        <w:rPr>
          <w:rFonts w:ascii="Times New Roman" w:hAnsi="Times New Roman"/>
          <w:lang w:val="de-DE"/>
        </w:rPr>
        <w:t xml:space="preserve">deren Bewusstsein zu erhöhen und bewährte Verfahren in Bezug auf Open Data zu </w:t>
      </w:r>
      <w:r w:rsidR="003C1A0A">
        <w:rPr>
          <w:rFonts w:ascii="Times New Roman" w:hAnsi="Times New Roman"/>
          <w:lang w:val="de-DE"/>
        </w:rPr>
        <w:t>in Umlauf zu bringen</w:t>
      </w:r>
      <w:r w:rsidR="00691627">
        <w:rPr>
          <w:rFonts w:ascii="Times New Roman" w:hAnsi="Times New Roman"/>
          <w:lang w:val="de-DE"/>
        </w:rPr>
        <w:t xml:space="preserve">. </w:t>
      </w:r>
      <w:r>
        <w:rPr>
          <w:rFonts w:ascii="Times New Roman" w:hAnsi="Times New Roman"/>
          <w:lang w:val="de-DE"/>
        </w:rPr>
        <w:t xml:space="preserve">Die Diskussion über die Veröffentlichung der Ergebnisse der Tätigkeit </w:t>
      </w:r>
      <w:r w:rsidR="00624BF1">
        <w:rPr>
          <w:rFonts w:ascii="Times New Roman" w:hAnsi="Times New Roman"/>
          <w:lang w:val="de-DE"/>
        </w:rPr>
        <w:t xml:space="preserve">von </w:t>
      </w:r>
      <w:r w:rsidR="00901D24">
        <w:rPr>
          <w:rFonts w:ascii="Times New Roman" w:hAnsi="Times New Roman"/>
          <w:lang w:val="de-DE"/>
        </w:rPr>
        <w:t>ORKB</w:t>
      </w:r>
      <w:r>
        <w:rPr>
          <w:rFonts w:ascii="Times New Roman" w:hAnsi="Times New Roman"/>
          <w:lang w:val="de-DE"/>
        </w:rPr>
        <w:t xml:space="preserve"> in </w:t>
      </w:r>
      <w:r w:rsidR="00624BF1">
        <w:rPr>
          <w:rFonts w:ascii="Times New Roman" w:hAnsi="Times New Roman"/>
          <w:lang w:val="de-DE"/>
        </w:rPr>
        <w:t xml:space="preserve">einem </w:t>
      </w:r>
      <w:r>
        <w:rPr>
          <w:rFonts w:ascii="Times New Roman" w:hAnsi="Times New Roman"/>
          <w:lang w:val="de-DE"/>
        </w:rPr>
        <w:t>offenen Datenformat sol</w:t>
      </w:r>
      <w:r w:rsidR="00624BF1">
        <w:rPr>
          <w:rFonts w:ascii="Times New Roman" w:hAnsi="Times New Roman"/>
          <w:lang w:val="de-DE"/>
        </w:rPr>
        <w:t>lte auch</w:t>
      </w:r>
      <w:r>
        <w:rPr>
          <w:rFonts w:ascii="Times New Roman" w:hAnsi="Times New Roman"/>
          <w:lang w:val="de-DE"/>
        </w:rPr>
        <w:t xml:space="preserve"> gefördert werden.</w:t>
      </w:r>
    </w:p>
    <w:p w:rsidR="00E1720D" w:rsidRDefault="00E1720D" w:rsidP="00691627">
      <w:pPr>
        <w:rPr>
          <w:rFonts w:ascii="Times New Roman" w:hAnsi="Times New Roman"/>
          <w:lang w:val="de-DE"/>
        </w:rPr>
      </w:pPr>
    </w:p>
    <w:p w:rsidR="00E1720D" w:rsidRPr="00F94EED" w:rsidRDefault="00901D24" w:rsidP="00691627">
      <w:pPr>
        <w:jc w:val="both"/>
        <w:rPr>
          <w:rFonts w:hint="eastAsia"/>
          <w:lang w:val="de-AT"/>
        </w:rPr>
      </w:pPr>
      <w:r>
        <w:rPr>
          <w:rFonts w:ascii="Times New Roman" w:hAnsi="Times New Roman"/>
          <w:lang w:val="de-DE"/>
        </w:rPr>
        <w:t>ORKB</w:t>
      </w:r>
      <w:r w:rsidR="00F92A70">
        <w:rPr>
          <w:rFonts w:ascii="Times New Roman" w:hAnsi="Times New Roman"/>
          <w:lang w:val="de-DE"/>
        </w:rPr>
        <w:t xml:space="preserve"> soll</w:t>
      </w:r>
      <w:r w:rsidR="00624BF1">
        <w:rPr>
          <w:rFonts w:ascii="Times New Roman" w:hAnsi="Times New Roman"/>
          <w:lang w:val="de-DE"/>
        </w:rPr>
        <w:t>t</w:t>
      </w:r>
      <w:r w:rsidR="00F92A70">
        <w:rPr>
          <w:rFonts w:ascii="Times New Roman" w:hAnsi="Times New Roman"/>
          <w:lang w:val="de-DE"/>
        </w:rPr>
        <w:t xml:space="preserve">en auch die </w:t>
      </w:r>
      <w:r w:rsidR="00F92A70">
        <w:rPr>
          <w:rFonts w:ascii="Times New Roman" w:hAnsi="Times New Roman"/>
          <w:b/>
          <w:bCs/>
          <w:lang w:val="de-DE"/>
        </w:rPr>
        <w:t xml:space="preserve">Umsetzung des Grundprinzips der Zugänglichkeit und Offenheit </w:t>
      </w:r>
      <w:r w:rsidR="00425E48">
        <w:rPr>
          <w:rFonts w:ascii="Times New Roman" w:hAnsi="Times New Roman"/>
          <w:b/>
          <w:bCs/>
          <w:lang w:val="de-DE"/>
        </w:rPr>
        <w:t xml:space="preserve">von </w:t>
      </w:r>
      <w:r w:rsidR="00F92A70">
        <w:rPr>
          <w:rFonts w:ascii="Times New Roman" w:hAnsi="Times New Roman"/>
          <w:b/>
          <w:bCs/>
          <w:lang w:val="de-DE"/>
        </w:rPr>
        <w:t>staatlichen Daten fördern</w:t>
      </w:r>
      <w:r w:rsidR="00F92A70">
        <w:rPr>
          <w:rFonts w:ascii="Times New Roman" w:hAnsi="Times New Roman"/>
          <w:lang w:val="de-DE"/>
        </w:rPr>
        <w:t xml:space="preserve">, wenn dies auf der Grundlage von </w:t>
      </w:r>
      <w:r w:rsidR="006C6DC4">
        <w:rPr>
          <w:rFonts w:ascii="Times New Roman" w:hAnsi="Times New Roman"/>
          <w:lang w:val="de-DE"/>
        </w:rPr>
        <w:t>Vertraulichkeitsvorschriften</w:t>
      </w:r>
      <w:r w:rsidR="009F2CD0">
        <w:rPr>
          <w:rFonts w:ascii="Times New Roman" w:hAnsi="Times New Roman"/>
          <w:lang w:val="de-DE"/>
        </w:rPr>
        <w:t xml:space="preserve"> und Datenschutzbelange</w:t>
      </w:r>
      <w:r w:rsidR="006C6DC4">
        <w:rPr>
          <w:rFonts w:ascii="Times New Roman" w:hAnsi="Times New Roman"/>
          <w:lang w:val="de-DE"/>
        </w:rPr>
        <w:t xml:space="preserve"> </w:t>
      </w:r>
      <w:r w:rsidR="00F92A70">
        <w:rPr>
          <w:rFonts w:ascii="Times New Roman" w:hAnsi="Times New Roman"/>
          <w:lang w:val="de-DE"/>
        </w:rPr>
        <w:t>erlaubt ist. Dieses Prinzip öffnet den Weg für ein neues analytisches Paradigma für den Staat, die Gesellschaft, den Privatsektor und</w:t>
      </w:r>
      <w:r w:rsidR="00425E48">
        <w:rPr>
          <w:rFonts w:ascii="Times New Roman" w:hAnsi="Times New Roman"/>
          <w:lang w:val="de-DE"/>
        </w:rPr>
        <w:t xml:space="preserve"> für</w:t>
      </w:r>
      <w:r w:rsidR="00F92A70">
        <w:rPr>
          <w:rFonts w:ascii="Times New Roman" w:hAnsi="Times New Roman"/>
          <w:lang w:val="de-DE"/>
        </w:rPr>
        <w:t xml:space="preserve"> </w:t>
      </w:r>
      <w:r>
        <w:rPr>
          <w:rFonts w:ascii="Times New Roman" w:hAnsi="Times New Roman"/>
          <w:lang w:val="de-DE"/>
        </w:rPr>
        <w:t>ORKB</w:t>
      </w:r>
      <w:r w:rsidR="00F92A70">
        <w:rPr>
          <w:rFonts w:ascii="Times New Roman" w:hAnsi="Times New Roman"/>
          <w:lang w:val="de-DE"/>
        </w:rPr>
        <w:t xml:space="preserve">. Vor allem trägt die </w:t>
      </w:r>
      <w:r w:rsidR="009F2CD0">
        <w:rPr>
          <w:rFonts w:ascii="Times New Roman" w:hAnsi="Times New Roman"/>
          <w:lang w:val="de-DE"/>
        </w:rPr>
        <w:t xml:space="preserve">wirksame </w:t>
      </w:r>
      <w:r w:rsidR="00F92A70">
        <w:rPr>
          <w:rFonts w:ascii="Times New Roman" w:hAnsi="Times New Roman"/>
          <w:lang w:val="de-DE"/>
        </w:rPr>
        <w:t xml:space="preserve">Nutzung </w:t>
      </w:r>
      <w:r w:rsidR="009F2CD0">
        <w:rPr>
          <w:rFonts w:ascii="Times New Roman" w:hAnsi="Times New Roman"/>
          <w:lang w:val="de-DE"/>
        </w:rPr>
        <w:t>öffentlicher</w:t>
      </w:r>
      <w:r w:rsidR="00F92A70">
        <w:rPr>
          <w:rFonts w:ascii="Times New Roman" w:hAnsi="Times New Roman"/>
          <w:lang w:val="de-DE"/>
        </w:rPr>
        <w:t xml:space="preserve"> Daten zu mehr Transparenz und Rechenschaftspflicht der Regierungstätigkeit bei.</w:t>
      </w:r>
    </w:p>
    <w:p w:rsidR="00E1720D" w:rsidRDefault="00E1720D" w:rsidP="00691627">
      <w:pPr>
        <w:jc w:val="both"/>
        <w:rPr>
          <w:rFonts w:ascii="Times New Roman" w:hAnsi="Times New Roman"/>
          <w:lang w:val="de-DE"/>
        </w:rPr>
      </w:pPr>
    </w:p>
    <w:p w:rsidR="00E1720D" w:rsidRPr="00F94EED" w:rsidRDefault="00F92A70" w:rsidP="00691627">
      <w:pPr>
        <w:jc w:val="both"/>
        <w:rPr>
          <w:rFonts w:hint="eastAsia"/>
          <w:lang w:val="de-AT"/>
        </w:rPr>
      </w:pPr>
      <w:r>
        <w:rPr>
          <w:rFonts w:ascii="Times New Roman" w:hAnsi="Times New Roman"/>
          <w:lang w:val="de-DE"/>
        </w:rPr>
        <w:lastRenderedPageBreak/>
        <w:t>Die einzigartige</w:t>
      </w:r>
      <w:r w:rsidR="009F2CD0">
        <w:rPr>
          <w:rFonts w:ascii="Times New Roman" w:hAnsi="Times New Roman"/>
          <w:lang w:val="de-DE"/>
        </w:rPr>
        <w:t xml:space="preserve"> Stellung von </w:t>
      </w:r>
      <w:r w:rsidR="00901D24">
        <w:rPr>
          <w:rFonts w:ascii="Times New Roman" w:hAnsi="Times New Roman"/>
          <w:lang w:val="de-DE"/>
        </w:rPr>
        <w:t>ORKB</w:t>
      </w:r>
      <w:r>
        <w:rPr>
          <w:rFonts w:ascii="Times New Roman" w:hAnsi="Times New Roman"/>
          <w:lang w:val="de-DE"/>
        </w:rPr>
        <w:t xml:space="preserve"> im </w:t>
      </w:r>
      <w:r w:rsidR="005A3AA8">
        <w:rPr>
          <w:rFonts w:ascii="Times New Roman" w:hAnsi="Times New Roman"/>
          <w:lang w:val="de-DE"/>
        </w:rPr>
        <w:t xml:space="preserve">öffentlichen </w:t>
      </w:r>
      <w:r>
        <w:rPr>
          <w:rFonts w:ascii="Times New Roman" w:hAnsi="Times New Roman"/>
          <w:lang w:val="de-DE"/>
        </w:rPr>
        <w:t xml:space="preserve">Sektor </w:t>
      </w:r>
      <w:r w:rsidR="005A3AA8">
        <w:rPr>
          <w:rFonts w:ascii="Times New Roman" w:hAnsi="Times New Roman"/>
          <w:lang w:val="de-DE"/>
        </w:rPr>
        <w:t>bezieht sich auch</w:t>
      </w:r>
      <w:r w:rsidR="009F2CD0">
        <w:rPr>
          <w:rFonts w:ascii="Times New Roman" w:hAnsi="Times New Roman"/>
          <w:lang w:val="de-DE"/>
        </w:rPr>
        <w:t xml:space="preserve"> auf generierte und veröffentlichte </w:t>
      </w:r>
      <w:r>
        <w:rPr>
          <w:rFonts w:ascii="Times New Roman" w:hAnsi="Times New Roman"/>
          <w:lang w:val="de-DE"/>
        </w:rPr>
        <w:t xml:space="preserve">Daten. </w:t>
      </w:r>
      <w:r w:rsidR="00901D24">
        <w:rPr>
          <w:rFonts w:ascii="Times New Roman" w:hAnsi="Times New Roman"/>
          <w:lang w:val="de-DE"/>
        </w:rPr>
        <w:t>ORKB</w:t>
      </w:r>
      <w:r>
        <w:rPr>
          <w:rFonts w:ascii="Times New Roman" w:hAnsi="Times New Roman"/>
          <w:lang w:val="de-DE"/>
        </w:rPr>
        <w:t xml:space="preserve"> </w:t>
      </w:r>
      <w:r w:rsidR="009F2CD0">
        <w:rPr>
          <w:rFonts w:ascii="Times New Roman" w:hAnsi="Times New Roman"/>
          <w:lang w:val="de-DE"/>
        </w:rPr>
        <w:t>haben den Vorteil</w:t>
      </w:r>
      <w:r>
        <w:rPr>
          <w:rFonts w:ascii="Times New Roman" w:hAnsi="Times New Roman"/>
          <w:lang w:val="de-DE"/>
        </w:rPr>
        <w:t xml:space="preserve">, dass sie die </w:t>
      </w:r>
      <w:r w:rsidR="005A3AA8">
        <w:rPr>
          <w:rFonts w:ascii="Times New Roman" w:hAnsi="Times New Roman"/>
          <w:lang w:val="de-DE"/>
        </w:rPr>
        <w:t xml:space="preserve">gewonnenen </w:t>
      </w:r>
      <w:r>
        <w:rPr>
          <w:rFonts w:ascii="Times New Roman" w:hAnsi="Times New Roman"/>
          <w:lang w:val="de-DE"/>
        </w:rPr>
        <w:t xml:space="preserve">Daten direkt bei </w:t>
      </w:r>
      <w:r w:rsidR="005A3AA8">
        <w:rPr>
          <w:rFonts w:ascii="Times New Roman" w:hAnsi="Times New Roman"/>
          <w:lang w:val="de-DE"/>
        </w:rPr>
        <w:t>der geprüften Stelle</w:t>
      </w:r>
      <w:r>
        <w:rPr>
          <w:rFonts w:ascii="Times New Roman" w:hAnsi="Times New Roman"/>
          <w:lang w:val="de-DE"/>
        </w:rPr>
        <w:t xml:space="preserve"> verifizieren können. Die </w:t>
      </w:r>
      <w:r w:rsidR="005A3AA8">
        <w:rPr>
          <w:rFonts w:ascii="Times New Roman" w:hAnsi="Times New Roman"/>
          <w:lang w:val="de-DE"/>
        </w:rPr>
        <w:t>Flut an zur Verfügung stehender Daten</w:t>
      </w:r>
      <w:r>
        <w:rPr>
          <w:rFonts w:ascii="Times New Roman" w:hAnsi="Times New Roman"/>
          <w:lang w:val="de-DE"/>
        </w:rPr>
        <w:t xml:space="preserve">, die </w:t>
      </w:r>
      <w:r w:rsidR="005A3AA8">
        <w:rPr>
          <w:rFonts w:ascii="Times New Roman" w:hAnsi="Times New Roman"/>
          <w:lang w:val="de-DE"/>
        </w:rPr>
        <w:t>von der öffentlichen Verwaltung (Open Data)</w:t>
      </w:r>
      <w:r>
        <w:rPr>
          <w:rFonts w:ascii="Times New Roman" w:hAnsi="Times New Roman"/>
          <w:lang w:val="de-DE"/>
        </w:rPr>
        <w:t xml:space="preserve"> generiert wird, stellt auch eine besondere Herausforderung für </w:t>
      </w:r>
      <w:r w:rsidR="00901D24">
        <w:rPr>
          <w:rFonts w:ascii="Times New Roman" w:hAnsi="Times New Roman"/>
          <w:lang w:val="de-DE"/>
        </w:rPr>
        <w:t>ORKB</w:t>
      </w:r>
      <w:r>
        <w:rPr>
          <w:rFonts w:ascii="Times New Roman" w:hAnsi="Times New Roman"/>
          <w:lang w:val="de-DE"/>
        </w:rPr>
        <w:t xml:space="preserve"> dar. Ihre </w:t>
      </w:r>
      <w:r w:rsidR="005A3AA8">
        <w:rPr>
          <w:rFonts w:ascii="Times New Roman" w:hAnsi="Times New Roman"/>
          <w:lang w:val="de-DE"/>
        </w:rPr>
        <w:t xml:space="preserve">Stellung </w:t>
      </w:r>
      <w:r>
        <w:rPr>
          <w:rFonts w:ascii="Times New Roman" w:hAnsi="Times New Roman"/>
          <w:lang w:val="de-DE"/>
        </w:rPr>
        <w:t xml:space="preserve">und ihre Möglichkeiten der Datenanalyse </w:t>
      </w:r>
      <w:r w:rsidR="00425E48">
        <w:rPr>
          <w:rFonts w:ascii="Times New Roman" w:hAnsi="Times New Roman"/>
          <w:lang w:val="de-DE"/>
        </w:rPr>
        <w:t xml:space="preserve">bieten </w:t>
      </w:r>
      <w:r>
        <w:rPr>
          <w:rFonts w:ascii="Times New Roman" w:hAnsi="Times New Roman"/>
          <w:lang w:val="de-DE"/>
        </w:rPr>
        <w:t xml:space="preserve">eine einzigartige </w:t>
      </w:r>
      <w:r w:rsidR="005A3AA8">
        <w:rPr>
          <w:rFonts w:ascii="Times New Roman" w:hAnsi="Times New Roman"/>
          <w:lang w:val="de-DE"/>
        </w:rPr>
        <w:t>Chance/Möglichkeit</w:t>
      </w:r>
      <w:r>
        <w:rPr>
          <w:rFonts w:ascii="Times New Roman" w:hAnsi="Times New Roman"/>
          <w:lang w:val="de-DE"/>
        </w:rPr>
        <w:t xml:space="preserve">, </w:t>
      </w:r>
      <w:r w:rsidR="005A3AA8">
        <w:rPr>
          <w:rFonts w:ascii="Times New Roman" w:hAnsi="Times New Roman"/>
          <w:lang w:val="de-DE"/>
        </w:rPr>
        <w:t>als</w:t>
      </w:r>
      <w:r>
        <w:rPr>
          <w:rFonts w:ascii="Times New Roman" w:hAnsi="Times New Roman"/>
          <w:lang w:val="de-DE"/>
        </w:rPr>
        <w:t xml:space="preserve"> Garanten für Qualität, Zuverlässigkeit und Genauigkeit (Echtheit) der </w:t>
      </w:r>
      <w:r w:rsidR="005A3AA8">
        <w:rPr>
          <w:rFonts w:ascii="Times New Roman" w:hAnsi="Times New Roman"/>
          <w:lang w:val="de-DE"/>
        </w:rPr>
        <w:t xml:space="preserve">öffentlichen </w:t>
      </w:r>
      <w:r>
        <w:rPr>
          <w:rFonts w:ascii="Times New Roman" w:hAnsi="Times New Roman"/>
          <w:lang w:val="de-DE"/>
        </w:rPr>
        <w:t xml:space="preserve">Daten aufzutreten. </w:t>
      </w:r>
      <w:r w:rsidR="00CC4548">
        <w:rPr>
          <w:rFonts w:ascii="Times New Roman" w:hAnsi="Times New Roman"/>
          <w:lang w:val="de-DE"/>
        </w:rPr>
        <w:t>Es ist schwierig, einen</w:t>
      </w:r>
      <w:r>
        <w:rPr>
          <w:rFonts w:ascii="Times New Roman" w:hAnsi="Times New Roman"/>
          <w:lang w:val="de-DE"/>
        </w:rPr>
        <w:t xml:space="preserve"> strategische</w:t>
      </w:r>
      <w:r w:rsidR="00CC4548">
        <w:rPr>
          <w:rFonts w:ascii="Times New Roman" w:hAnsi="Times New Roman"/>
          <w:lang w:val="de-DE"/>
        </w:rPr>
        <w:t>n</w:t>
      </w:r>
      <w:r>
        <w:rPr>
          <w:rFonts w:ascii="Times New Roman" w:hAnsi="Times New Roman"/>
          <w:lang w:val="de-DE"/>
        </w:rPr>
        <w:t xml:space="preserve"> und </w:t>
      </w:r>
      <w:r w:rsidR="00CC4548">
        <w:rPr>
          <w:rFonts w:ascii="Times New Roman" w:hAnsi="Times New Roman"/>
          <w:lang w:val="de-DE"/>
        </w:rPr>
        <w:t>integrierten Prüfungsa</w:t>
      </w:r>
      <w:r>
        <w:rPr>
          <w:rFonts w:ascii="Times New Roman" w:hAnsi="Times New Roman"/>
          <w:lang w:val="de-DE"/>
        </w:rPr>
        <w:t>nsatz</w:t>
      </w:r>
      <w:r w:rsidR="00CC4548">
        <w:rPr>
          <w:rFonts w:ascii="Times New Roman" w:hAnsi="Times New Roman"/>
          <w:lang w:val="de-DE"/>
        </w:rPr>
        <w:t xml:space="preserve"> zu verfolgen, wenn diesem keine qualitativen Daten zugrunde liegen</w:t>
      </w:r>
      <w:r>
        <w:rPr>
          <w:rFonts w:ascii="Times New Roman" w:hAnsi="Times New Roman"/>
          <w:lang w:val="de-DE"/>
        </w:rPr>
        <w:t>.</w:t>
      </w:r>
    </w:p>
    <w:p w:rsidR="00E1720D" w:rsidRDefault="00E1720D" w:rsidP="00691627">
      <w:pPr>
        <w:jc w:val="both"/>
        <w:rPr>
          <w:rFonts w:ascii="Times New Roman" w:hAnsi="Times New Roman"/>
          <w:lang w:val="de-DE"/>
        </w:rPr>
      </w:pPr>
    </w:p>
    <w:p w:rsidR="00E1720D" w:rsidRPr="00F94EED" w:rsidRDefault="00F92A70" w:rsidP="00691627">
      <w:pPr>
        <w:jc w:val="both"/>
        <w:rPr>
          <w:rFonts w:hint="eastAsia"/>
          <w:lang w:val="de-AT"/>
        </w:rPr>
      </w:pPr>
      <w:r>
        <w:rPr>
          <w:rFonts w:ascii="Times New Roman" w:hAnsi="Times New Roman"/>
          <w:lang w:val="de-DE"/>
        </w:rPr>
        <w:t xml:space="preserve">Über 70 </w:t>
      </w:r>
      <w:r w:rsidR="00901D24">
        <w:rPr>
          <w:rFonts w:ascii="Times New Roman" w:hAnsi="Times New Roman"/>
          <w:lang w:val="de-DE"/>
        </w:rPr>
        <w:t>ORKB</w:t>
      </w:r>
      <w:r>
        <w:rPr>
          <w:rFonts w:ascii="Times New Roman" w:hAnsi="Times New Roman"/>
          <w:lang w:val="de-DE"/>
        </w:rPr>
        <w:t xml:space="preserve"> arbeiten im Rahmen </w:t>
      </w:r>
      <w:r w:rsidR="00CC4548">
        <w:rPr>
          <w:rFonts w:ascii="Times New Roman" w:hAnsi="Times New Roman"/>
          <w:lang w:val="de-DE"/>
        </w:rPr>
        <w:t xml:space="preserve">eines gemeinsamen Projekts des INTOSAI </w:t>
      </w:r>
      <w:r>
        <w:rPr>
          <w:rFonts w:ascii="Times New Roman" w:hAnsi="Times New Roman"/>
          <w:lang w:val="de-DE"/>
        </w:rPr>
        <w:t xml:space="preserve">Komitees für </w:t>
      </w:r>
      <w:r w:rsidR="00CC4548">
        <w:rPr>
          <w:rFonts w:ascii="Times New Roman" w:hAnsi="Times New Roman"/>
          <w:lang w:val="de-DE"/>
        </w:rPr>
        <w:t>Austausch von Wissen</w:t>
      </w:r>
      <w:r>
        <w:rPr>
          <w:rFonts w:ascii="Times New Roman" w:hAnsi="Times New Roman"/>
          <w:lang w:val="de-DE"/>
        </w:rPr>
        <w:t>/</w:t>
      </w:r>
      <w:r w:rsidR="00CC4548">
        <w:rPr>
          <w:rFonts w:ascii="Times New Roman" w:hAnsi="Times New Roman"/>
          <w:lang w:val="de-DE"/>
        </w:rPr>
        <w:t xml:space="preserve">der IDI </w:t>
      </w:r>
      <w:r>
        <w:rPr>
          <w:rFonts w:ascii="Times New Roman" w:hAnsi="Times New Roman"/>
          <w:lang w:val="de-DE"/>
        </w:rPr>
        <w:t xml:space="preserve">zusammen, um die Bereitschaft der nationalen Regierungen zur Erreichung </w:t>
      </w:r>
      <w:r w:rsidR="00CC4548">
        <w:rPr>
          <w:rFonts w:ascii="Times New Roman" w:hAnsi="Times New Roman"/>
          <w:lang w:val="de-DE"/>
        </w:rPr>
        <w:t xml:space="preserve">der </w:t>
      </w:r>
      <w:r w:rsidR="00425E48">
        <w:rPr>
          <w:rFonts w:ascii="Times New Roman" w:hAnsi="Times New Roman"/>
          <w:lang w:val="de-DE"/>
        </w:rPr>
        <w:t>SDGs</w:t>
      </w:r>
      <w:r>
        <w:rPr>
          <w:rFonts w:ascii="Times New Roman" w:hAnsi="Times New Roman"/>
          <w:lang w:val="de-DE"/>
        </w:rPr>
        <w:t xml:space="preserve"> zu bewerten. Diese Initiative, neben anderen</w:t>
      </w:r>
      <w:r w:rsidR="00CC4548">
        <w:rPr>
          <w:rFonts w:ascii="Times New Roman" w:hAnsi="Times New Roman"/>
          <w:lang w:val="de-DE"/>
        </w:rPr>
        <w:t xml:space="preserve"> damit in Verbindung stehenden Projekten</w:t>
      </w:r>
      <w:r>
        <w:rPr>
          <w:rFonts w:ascii="Times New Roman" w:hAnsi="Times New Roman"/>
          <w:lang w:val="de-DE"/>
        </w:rPr>
        <w:t xml:space="preserve"> im Rahmen der INTOSAI, enthält wertvolle Informationen sowohl für einzelne Länder als auch für die </w:t>
      </w:r>
      <w:r w:rsidR="00CC4548">
        <w:rPr>
          <w:rFonts w:ascii="Times New Roman" w:hAnsi="Times New Roman"/>
          <w:lang w:val="de-DE"/>
        </w:rPr>
        <w:t xml:space="preserve">internationale Gemeinschaft </w:t>
      </w:r>
      <w:r>
        <w:rPr>
          <w:rFonts w:ascii="Times New Roman" w:hAnsi="Times New Roman"/>
          <w:lang w:val="de-DE"/>
        </w:rPr>
        <w:t xml:space="preserve">in Bezug auf gemeinsame </w:t>
      </w:r>
      <w:r w:rsidR="00B66C91">
        <w:rPr>
          <w:rFonts w:ascii="Times New Roman" w:hAnsi="Times New Roman"/>
          <w:lang w:val="de-DE"/>
        </w:rPr>
        <w:t xml:space="preserve">Herausforderungen </w:t>
      </w:r>
      <w:r>
        <w:rPr>
          <w:rFonts w:ascii="Times New Roman" w:hAnsi="Times New Roman"/>
          <w:lang w:val="de-DE"/>
        </w:rPr>
        <w:t>und</w:t>
      </w:r>
      <w:r w:rsidR="00B66C91">
        <w:rPr>
          <w:rFonts w:ascii="Times New Roman" w:hAnsi="Times New Roman"/>
          <w:lang w:val="de-DE"/>
        </w:rPr>
        <w:t xml:space="preserve"> neu</w:t>
      </w:r>
      <w:r w:rsidR="00425E48">
        <w:rPr>
          <w:rFonts w:ascii="Times New Roman" w:hAnsi="Times New Roman"/>
          <w:lang w:val="de-DE"/>
        </w:rPr>
        <w:t xml:space="preserve">e </w:t>
      </w:r>
      <w:r w:rsidR="00B66C91">
        <w:rPr>
          <w:rFonts w:ascii="Times New Roman" w:hAnsi="Times New Roman"/>
          <w:lang w:val="de-DE"/>
        </w:rPr>
        <w:t>bewährte Verfahren</w:t>
      </w:r>
      <w:r w:rsidR="00691627">
        <w:rPr>
          <w:rStyle w:val="ac"/>
          <w:rFonts w:ascii="Times New Roman" w:hAnsi="Times New Roman"/>
          <w:lang w:val="de-DE"/>
        </w:rPr>
        <w:footnoteReference w:id="11"/>
      </w:r>
      <w:r>
        <w:rPr>
          <w:rFonts w:ascii="Times New Roman" w:hAnsi="Times New Roman"/>
          <w:lang w:val="de-DE"/>
        </w:rPr>
        <w:t>.</w:t>
      </w:r>
    </w:p>
    <w:p w:rsidR="00E1720D" w:rsidRDefault="00E1720D">
      <w:pPr>
        <w:rPr>
          <w:rFonts w:ascii="Times New Roman" w:hAnsi="Times New Roman"/>
          <w:lang w:val="de-DE"/>
        </w:rPr>
      </w:pPr>
    </w:p>
    <w:p w:rsidR="00E1720D" w:rsidRPr="00F94EED" w:rsidRDefault="00F92A70">
      <w:pPr>
        <w:rPr>
          <w:rFonts w:hint="eastAsia"/>
          <w:lang w:val="de-AT"/>
        </w:rPr>
      </w:pPr>
      <w:r>
        <w:rPr>
          <w:rFonts w:ascii="Times New Roman" w:hAnsi="Times New Roman"/>
          <w:b/>
          <w:bCs/>
          <w:lang w:val="de-DE"/>
        </w:rPr>
        <w:t xml:space="preserve">4.3. Förderung der Nutzung von Daten und </w:t>
      </w:r>
      <w:r w:rsidR="00104050">
        <w:rPr>
          <w:rFonts w:ascii="Times New Roman" w:hAnsi="Times New Roman"/>
          <w:b/>
          <w:bCs/>
          <w:lang w:val="de-DE"/>
        </w:rPr>
        <w:t>Evidenzen</w:t>
      </w:r>
      <w:r>
        <w:rPr>
          <w:rFonts w:ascii="Times New Roman" w:hAnsi="Times New Roman"/>
          <w:b/>
          <w:bCs/>
          <w:lang w:val="de-DE"/>
        </w:rPr>
        <w:t xml:space="preserve"> im Prozess der </w:t>
      </w:r>
      <w:r w:rsidR="00104050">
        <w:rPr>
          <w:rFonts w:ascii="Times New Roman" w:hAnsi="Times New Roman"/>
          <w:b/>
          <w:bCs/>
          <w:lang w:val="de-DE"/>
        </w:rPr>
        <w:t xml:space="preserve">politischen </w:t>
      </w:r>
      <w:r>
        <w:rPr>
          <w:rFonts w:ascii="Times New Roman" w:hAnsi="Times New Roman"/>
          <w:b/>
          <w:bCs/>
          <w:lang w:val="de-DE"/>
        </w:rPr>
        <w:t>Entscheidungsfindung.</w:t>
      </w:r>
      <w:r>
        <w:rPr>
          <w:rFonts w:ascii="Times New Roman" w:hAnsi="Times New Roman"/>
          <w:lang w:val="de-DE"/>
        </w:rPr>
        <w:t xml:space="preserve"> Um </w:t>
      </w:r>
      <w:r w:rsidR="00104050">
        <w:rPr>
          <w:rFonts w:ascii="Times New Roman" w:hAnsi="Times New Roman"/>
          <w:lang w:val="de-DE"/>
        </w:rPr>
        <w:t>sachgerechte</w:t>
      </w:r>
      <w:r>
        <w:rPr>
          <w:rFonts w:ascii="Times New Roman" w:hAnsi="Times New Roman"/>
          <w:lang w:val="de-DE"/>
        </w:rPr>
        <w:t xml:space="preserve"> </w:t>
      </w:r>
      <w:r w:rsidR="00104050">
        <w:rPr>
          <w:rFonts w:ascii="Times New Roman" w:hAnsi="Times New Roman"/>
          <w:lang w:val="de-DE"/>
        </w:rPr>
        <w:t xml:space="preserve">Entscheidungen </w:t>
      </w:r>
      <w:r>
        <w:rPr>
          <w:rFonts w:ascii="Times New Roman" w:hAnsi="Times New Roman"/>
          <w:lang w:val="de-DE"/>
        </w:rPr>
        <w:t xml:space="preserve">zu treffen, </w:t>
      </w:r>
      <w:r w:rsidR="00104050">
        <w:rPr>
          <w:rFonts w:ascii="Times New Roman" w:hAnsi="Times New Roman"/>
          <w:lang w:val="de-DE"/>
        </w:rPr>
        <w:t xml:space="preserve">sollten Entscheidungsträgerinnen und Entscheidungsträger </w:t>
      </w:r>
      <w:r>
        <w:rPr>
          <w:rFonts w:ascii="Times New Roman" w:hAnsi="Times New Roman"/>
          <w:lang w:val="de-DE"/>
        </w:rPr>
        <w:t xml:space="preserve">(a) qualitativ hochwertige und </w:t>
      </w:r>
      <w:r w:rsidR="00104050">
        <w:rPr>
          <w:rFonts w:ascii="Times New Roman" w:hAnsi="Times New Roman"/>
          <w:lang w:val="de-DE"/>
        </w:rPr>
        <w:t xml:space="preserve">zeitnahe </w:t>
      </w:r>
      <w:r>
        <w:rPr>
          <w:rFonts w:ascii="Times New Roman" w:hAnsi="Times New Roman"/>
          <w:lang w:val="de-DE"/>
        </w:rPr>
        <w:t xml:space="preserve">Informationen über die </w:t>
      </w:r>
      <w:r w:rsidR="00104050">
        <w:rPr>
          <w:rFonts w:ascii="Times New Roman" w:hAnsi="Times New Roman"/>
          <w:lang w:val="de-DE"/>
        </w:rPr>
        <w:t>Leistung</w:t>
      </w:r>
      <w:r>
        <w:rPr>
          <w:rFonts w:ascii="Times New Roman" w:hAnsi="Times New Roman"/>
          <w:lang w:val="de-DE"/>
        </w:rPr>
        <w:t xml:space="preserve"> </w:t>
      </w:r>
      <w:r w:rsidR="00104050">
        <w:rPr>
          <w:rFonts w:ascii="Times New Roman" w:hAnsi="Times New Roman"/>
          <w:lang w:val="de-DE"/>
        </w:rPr>
        <w:t>öffentliche</w:t>
      </w:r>
      <w:r w:rsidR="00425E48">
        <w:rPr>
          <w:rFonts w:ascii="Times New Roman" w:hAnsi="Times New Roman"/>
          <w:lang w:val="de-DE"/>
        </w:rPr>
        <w:t>r</w:t>
      </w:r>
      <w:r w:rsidR="00104050">
        <w:rPr>
          <w:rFonts w:ascii="Times New Roman" w:hAnsi="Times New Roman"/>
          <w:lang w:val="de-DE"/>
        </w:rPr>
        <w:t xml:space="preserve"> Stellen und den Wirkungen ihrer Arbeit erhalten, um auf budgetäre Engpässe schnell und angemessen reagieren zu können</w:t>
      </w:r>
      <w:r>
        <w:rPr>
          <w:rFonts w:ascii="Times New Roman" w:hAnsi="Times New Roman"/>
          <w:lang w:val="de-DE"/>
        </w:rPr>
        <w:t xml:space="preserve">; (b) </w:t>
      </w:r>
      <w:r w:rsidR="00104050">
        <w:rPr>
          <w:rFonts w:ascii="Times New Roman" w:hAnsi="Times New Roman"/>
          <w:lang w:val="de-DE"/>
        </w:rPr>
        <w:t xml:space="preserve">über die </w:t>
      </w:r>
      <w:r>
        <w:rPr>
          <w:rFonts w:ascii="Times New Roman" w:hAnsi="Times New Roman"/>
          <w:lang w:val="de-DE"/>
        </w:rPr>
        <w:t>Ergebnisse</w:t>
      </w:r>
      <w:r w:rsidR="00104050">
        <w:rPr>
          <w:rFonts w:ascii="Times New Roman" w:hAnsi="Times New Roman"/>
          <w:lang w:val="de-DE"/>
        </w:rPr>
        <w:t xml:space="preserve"> von </w:t>
      </w:r>
      <w:r>
        <w:rPr>
          <w:rFonts w:ascii="Times New Roman" w:hAnsi="Times New Roman"/>
          <w:lang w:val="de-DE"/>
        </w:rPr>
        <w:t>gründlichen und umfassenden Bewertung</w:t>
      </w:r>
      <w:r w:rsidR="00104050">
        <w:rPr>
          <w:rFonts w:ascii="Times New Roman" w:hAnsi="Times New Roman"/>
          <w:lang w:val="de-DE"/>
        </w:rPr>
        <w:t>en</w:t>
      </w:r>
      <w:r>
        <w:rPr>
          <w:rFonts w:ascii="Times New Roman" w:hAnsi="Times New Roman"/>
          <w:lang w:val="de-DE"/>
        </w:rPr>
        <w:t xml:space="preserve"> staatliche</w:t>
      </w:r>
      <w:r w:rsidR="00104050">
        <w:rPr>
          <w:rFonts w:ascii="Times New Roman" w:hAnsi="Times New Roman"/>
          <w:lang w:val="de-DE"/>
        </w:rPr>
        <w:t>r</w:t>
      </w:r>
      <w:r>
        <w:rPr>
          <w:rFonts w:ascii="Times New Roman" w:hAnsi="Times New Roman"/>
          <w:lang w:val="de-DE"/>
        </w:rPr>
        <w:t xml:space="preserve"> Projekte und Programme</w:t>
      </w:r>
      <w:r w:rsidR="00104050">
        <w:rPr>
          <w:rFonts w:ascii="Times New Roman" w:hAnsi="Times New Roman"/>
          <w:lang w:val="de-DE"/>
        </w:rPr>
        <w:t xml:space="preserve"> verfügen, um langfristigen Herausforderungen begegnen zu können</w:t>
      </w:r>
      <w:r>
        <w:rPr>
          <w:rFonts w:ascii="Times New Roman" w:hAnsi="Times New Roman"/>
          <w:lang w:val="de-DE"/>
        </w:rPr>
        <w:t xml:space="preserve">. Die Überwachung und Bewertung staatlicher Projekte und Programme sowie die Nutzung von </w:t>
      </w:r>
      <w:r w:rsidR="004A0D58">
        <w:rPr>
          <w:rFonts w:ascii="Times New Roman" w:hAnsi="Times New Roman"/>
          <w:lang w:val="de-DE"/>
        </w:rPr>
        <w:t>Evidenzen</w:t>
      </w:r>
      <w:r>
        <w:rPr>
          <w:rFonts w:ascii="Times New Roman" w:hAnsi="Times New Roman"/>
          <w:lang w:val="de-DE"/>
        </w:rPr>
        <w:t xml:space="preserve"> für die Entscheidungsfindung sind wichtige Element</w:t>
      </w:r>
      <w:r w:rsidR="00425E48">
        <w:rPr>
          <w:rFonts w:ascii="Times New Roman" w:hAnsi="Times New Roman"/>
          <w:lang w:val="de-DE"/>
        </w:rPr>
        <w:t>e</w:t>
      </w:r>
      <w:r>
        <w:rPr>
          <w:rFonts w:ascii="Times New Roman" w:hAnsi="Times New Roman"/>
          <w:lang w:val="de-DE"/>
        </w:rPr>
        <w:t xml:space="preserve"> der Gewährleistung der Rechenschaftspflicht, </w:t>
      </w:r>
      <w:r w:rsidR="00425E48">
        <w:rPr>
          <w:rFonts w:ascii="Times New Roman" w:hAnsi="Times New Roman"/>
          <w:lang w:val="de-DE"/>
        </w:rPr>
        <w:t xml:space="preserve">der </w:t>
      </w:r>
      <w:r w:rsidR="001B5772">
        <w:rPr>
          <w:rFonts w:ascii="Times New Roman" w:hAnsi="Times New Roman"/>
          <w:lang w:val="de-DE"/>
        </w:rPr>
        <w:t>hohen Leistungsqualität und des Lernens voneinander im öffentlichen Sektor.</w:t>
      </w:r>
    </w:p>
    <w:p w:rsidR="00E1720D" w:rsidRDefault="00E1720D">
      <w:pPr>
        <w:rPr>
          <w:rFonts w:ascii="Times New Roman" w:hAnsi="Times New Roman"/>
          <w:lang w:val="de-DE"/>
        </w:rPr>
      </w:pPr>
    </w:p>
    <w:p w:rsidR="00E1720D" w:rsidRPr="00691627" w:rsidRDefault="00F92A70" w:rsidP="00691627">
      <w:pPr>
        <w:rPr>
          <w:rFonts w:hint="eastAsia"/>
          <w:lang w:val="de-DE"/>
        </w:rPr>
      </w:pPr>
      <w:r>
        <w:rPr>
          <w:rFonts w:ascii="Times New Roman" w:hAnsi="Times New Roman"/>
          <w:lang w:val="de-DE"/>
        </w:rPr>
        <w:t xml:space="preserve">4.3.1. </w:t>
      </w:r>
      <w:r w:rsidR="00901D24">
        <w:rPr>
          <w:rFonts w:ascii="Times New Roman" w:hAnsi="Times New Roman"/>
          <w:lang w:val="de-DE"/>
        </w:rPr>
        <w:t>ORKB</w:t>
      </w:r>
      <w:r>
        <w:rPr>
          <w:rFonts w:ascii="Times New Roman" w:hAnsi="Times New Roman"/>
          <w:lang w:val="de-DE"/>
        </w:rPr>
        <w:t xml:space="preserve"> soll</w:t>
      </w:r>
      <w:r w:rsidR="001B5772">
        <w:rPr>
          <w:rFonts w:ascii="Times New Roman" w:hAnsi="Times New Roman"/>
          <w:lang w:val="de-DE"/>
        </w:rPr>
        <w:t>t</w:t>
      </w:r>
      <w:r>
        <w:rPr>
          <w:rFonts w:ascii="Times New Roman" w:hAnsi="Times New Roman"/>
          <w:lang w:val="de-DE"/>
        </w:rPr>
        <w:t>en die</w:t>
      </w:r>
      <w:r>
        <w:rPr>
          <w:rFonts w:ascii="Times New Roman" w:hAnsi="Times New Roman"/>
          <w:b/>
          <w:bCs/>
          <w:lang w:val="de-DE"/>
        </w:rPr>
        <w:t xml:space="preserve"> Zuverlässigkeit der Berichterstattung der Regierung</w:t>
      </w:r>
      <w:r>
        <w:rPr>
          <w:rFonts w:ascii="Times New Roman" w:hAnsi="Times New Roman"/>
          <w:lang w:val="de-DE"/>
        </w:rPr>
        <w:t xml:space="preserve"> über die Erreichung nationaler Ziele bewerten, indem</w:t>
      </w:r>
      <w:r w:rsidR="001B5772">
        <w:rPr>
          <w:rFonts w:ascii="Times New Roman" w:hAnsi="Times New Roman"/>
          <w:lang w:val="de-DE"/>
        </w:rPr>
        <w:t xml:space="preserve"> sie Prüfungen durchführen und beraten, und zwar zu den folgenden Themen: </w:t>
      </w:r>
      <w:r>
        <w:rPr>
          <w:rFonts w:ascii="Times New Roman" w:hAnsi="Times New Roman"/>
          <w:lang w:val="de-DE"/>
        </w:rPr>
        <w:t xml:space="preserve">die Qualität des Berichterstattungssystems, Lücken in </w:t>
      </w:r>
      <w:r w:rsidR="001B5772">
        <w:rPr>
          <w:rFonts w:ascii="Times New Roman" w:hAnsi="Times New Roman"/>
          <w:lang w:val="de-DE"/>
        </w:rPr>
        <w:t>statistischen Daten und Personenstandsdaten</w:t>
      </w:r>
      <w:r>
        <w:rPr>
          <w:rFonts w:ascii="Times New Roman" w:hAnsi="Times New Roman"/>
          <w:lang w:val="de-DE"/>
        </w:rPr>
        <w:t xml:space="preserve">, </w:t>
      </w:r>
      <w:r w:rsidR="001B5772">
        <w:rPr>
          <w:rFonts w:ascii="Times New Roman" w:hAnsi="Times New Roman"/>
          <w:lang w:val="de-DE"/>
        </w:rPr>
        <w:t>die Steuerung</w:t>
      </w:r>
      <w:r>
        <w:rPr>
          <w:rFonts w:ascii="Times New Roman" w:hAnsi="Times New Roman"/>
          <w:lang w:val="de-DE"/>
        </w:rPr>
        <w:t xml:space="preserve"> und Koordinierung von Berichterstattung</w:t>
      </w:r>
      <w:r w:rsidR="001B5772">
        <w:rPr>
          <w:rFonts w:ascii="Times New Roman" w:hAnsi="Times New Roman"/>
          <w:lang w:val="de-DE"/>
        </w:rPr>
        <w:t>sprozessen</w:t>
      </w:r>
      <w:r>
        <w:rPr>
          <w:rFonts w:ascii="Times New Roman" w:hAnsi="Times New Roman"/>
          <w:lang w:val="de-DE"/>
        </w:rPr>
        <w:t xml:space="preserve"> sowie </w:t>
      </w:r>
      <w:r w:rsidR="00425E48">
        <w:rPr>
          <w:rFonts w:ascii="Times New Roman" w:hAnsi="Times New Roman"/>
          <w:lang w:val="de-DE"/>
        </w:rPr>
        <w:t xml:space="preserve">die </w:t>
      </w:r>
      <w:r>
        <w:rPr>
          <w:rFonts w:ascii="Times New Roman" w:hAnsi="Times New Roman"/>
          <w:lang w:val="de-DE"/>
        </w:rPr>
        <w:t>Stichhaltigkeit und Tiefe der bereitgestellten Informationen.</w:t>
      </w:r>
    </w:p>
    <w:p w:rsidR="00E1720D" w:rsidRDefault="00F92A70" w:rsidP="00691627">
      <w:pPr>
        <w:jc w:val="both"/>
        <w:rPr>
          <w:rFonts w:ascii="Times New Roman" w:hAnsi="Times New Roman"/>
          <w:lang w:val="de-DE"/>
        </w:rPr>
      </w:pPr>
      <w:r>
        <w:rPr>
          <w:rFonts w:ascii="Times New Roman" w:hAnsi="Times New Roman"/>
          <w:lang w:val="de-DE"/>
        </w:rPr>
        <w:t xml:space="preserve">4.3.2. Der </w:t>
      </w:r>
      <w:r w:rsidR="001B5772">
        <w:rPr>
          <w:rFonts w:ascii="Times New Roman" w:hAnsi="Times New Roman"/>
          <w:lang w:val="de-DE"/>
        </w:rPr>
        <w:t xml:space="preserve">technologische </w:t>
      </w:r>
      <w:r>
        <w:rPr>
          <w:rFonts w:ascii="Times New Roman" w:hAnsi="Times New Roman"/>
          <w:lang w:val="de-DE"/>
        </w:rPr>
        <w:t xml:space="preserve">Fortschritt wird in naher Zukunft </w:t>
      </w:r>
      <w:r w:rsidR="001B5772">
        <w:rPr>
          <w:rFonts w:ascii="Times New Roman" w:hAnsi="Times New Roman"/>
          <w:lang w:val="de-DE"/>
        </w:rPr>
        <w:t xml:space="preserve">die Umsetzung von </w:t>
      </w:r>
      <w:r>
        <w:rPr>
          <w:rFonts w:ascii="Times New Roman" w:hAnsi="Times New Roman"/>
          <w:lang w:val="de-DE"/>
        </w:rPr>
        <w:t>Echtzeitüberwachung und</w:t>
      </w:r>
      <w:r w:rsidR="001B5772">
        <w:rPr>
          <w:rFonts w:ascii="Times New Roman" w:hAnsi="Times New Roman"/>
          <w:lang w:val="de-DE"/>
        </w:rPr>
        <w:t xml:space="preserve"> die Einführung von</w:t>
      </w:r>
      <w:r>
        <w:rPr>
          <w:rFonts w:ascii="Times New Roman" w:hAnsi="Times New Roman"/>
          <w:lang w:val="de-DE"/>
        </w:rPr>
        <w:t xml:space="preserve"> </w:t>
      </w:r>
      <w:r w:rsidR="001B5772">
        <w:rPr>
          <w:rFonts w:ascii="Times New Roman" w:hAnsi="Times New Roman"/>
          <w:lang w:val="de-DE"/>
        </w:rPr>
        <w:t>Frühwarnsystemen ermöglichen</w:t>
      </w:r>
      <w:r>
        <w:rPr>
          <w:rFonts w:ascii="Times New Roman" w:hAnsi="Times New Roman"/>
          <w:lang w:val="de-DE"/>
        </w:rPr>
        <w:t xml:space="preserve">, aber die </w:t>
      </w:r>
      <w:r>
        <w:rPr>
          <w:rFonts w:ascii="Times New Roman" w:hAnsi="Times New Roman"/>
          <w:b/>
          <w:bCs/>
          <w:lang w:val="de-DE"/>
        </w:rPr>
        <w:t xml:space="preserve">Nutzung von Daten und </w:t>
      </w:r>
      <w:r w:rsidR="001B5772">
        <w:rPr>
          <w:rFonts w:ascii="Times New Roman" w:hAnsi="Times New Roman"/>
          <w:b/>
          <w:bCs/>
          <w:lang w:val="de-DE"/>
        </w:rPr>
        <w:t>Evidenzen</w:t>
      </w:r>
      <w:r>
        <w:rPr>
          <w:rFonts w:ascii="Times New Roman" w:hAnsi="Times New Roman"/>
          <w:b/>
          <w:bCs/>
          <w:lang w:val="de-DE"/>
        </w:rPr>
        <w:t xml:space="preserve"> für wichtige staatliche Entscheidungen</w:t>
      </w:r>
      <w:r>
        <w:rPr>
          <w:rFonts w:ascii="Times New Roman" w:hAnsi="Times New Roman"/>
          <w:lang w:val="de-DE"/>
        </w:rPr>
        <w:t xml:space="preserve"> bleibt ein ernstes Problem</w:t>
      </w:r>
      <w:r w:rsidR="001B5772">
        <w:rPr>
          <w:rFonts w:ascii="Times New Roman" w:hAnsi="Times New Roman"/>
          <w:lang w:val="de-DE"/>
        </w:rPr>
        <w:t xml:space="preserve"> im öffentlichen Sektor</w:t>
      </w:r>
      <w:r>
        <w:rPr>
          <w:rFonts w:ascii="Times New Roman" w:hAnsi="Times New Roman"/>
          <w:lang w:val="de-DE"/>
        </w:rPr>
        <w:t xml:space="preserve">, da angemessene institutionelle Mechanismen, integrierte Informationssysteme sowie Standards und </w:t>
      </w:r>
      <w:r w:rsidR="001B5772">
        <w:rPr>
          <w:rFonts w:ascii="Times New Roman" w:hAnsi="Times New Roman"/>
          <w:lang w:val="de-DE"/>
        </w:rPr>
        <w:t xml:space="preserve">Leitlinien </w:t>
      </w:r>
      <w:r>
        <w:rPr>
          <w:rFonts w:ascii="Times New Roman" w:hAnsi="Times New Roman"/>
          <w:lang w:val="de-DE"/>
        </w:rPr>
        <w:t xml:space="preserve">fehlen. </w:t>
      </w:r>
      <w:r w:rsidR="00901D24">
        <w:rPr>
          <w:rFonts w:ascii="Times New Roman" w:hAnsi="Times New Roman"/>
          <w:lang w:val="de-DE"/>
        </w:rPr>
        <w:t>ORKB</w:t>
      </w:r>
      <w:r>
        <w:rPr>
          <w:rFonts w:ascii="Times New Roman" w:hAnsi="Times New Roman"/>
          <w:lang w:val="de-DE"/>
        </w:rPr>
        <w:t xml:space="preserve"> soll</w:t>
      </w:r>
      <w:r w:rsidR="001B5772">
        <w:rPr>
          <w:rFonts w:ascii="Times New Roman" w:hAnsi="Times New Roman"/>
          <w:lang w:val="de-DE"/>
        </w:rPr>
        <w:t>t</w:t>
      </w:r>
      <w:r>
        <w:rPr>
          <w:rFonts w:ascii="Times New Roman" w:hAnsi="Times New Roman"/>
          <w:lang w:val="de-DE"/>
        </w:rPr>
        <w:t>en das gesamtstaatliche Potenzial und</w:t>
      </w:r>
      <w:r w:rsidR="008A7056">
        <w:rPr>
          <w:rFonts w:ascii="Times New Roman" w:hAnsi="Times New Roman"/>
          <w:lang w:val="de-DE"/>
        </w:rPr>
        <w:t xml:space="preserve"> das Potenzial öffentlicher Einrichtungen, Leistungsinformationen wirksam zu nutzen und diese so zu verwerten, dass sie zur Verbesserung und Verwaltung von Ergebnissen beitragen, prüfen.</w:t>
      </w:r>
      <w:r>
        <w:rPr>
          <w:rFonts w:ascii="Times New Roman" w:hAnsi="Times New Roman"/>
          <w:lang w:val="de-DE"/>
        </w:rPr>
        <w:t xml:space="preserve"> </w:t>
      </w:r>
      <w:r w:rsidR="00901D24">
        <w:rPr>
          <w:rFonts w:ascii="Times New Roman" w:hAnsi="Times New Roman"/>
          <w:lang w:val="de-DE"/>
        </w:rPr>
        <w:t>ORKB</w:t>
      </w:r>
      <w:r>
        <w:rPr>
          <w:rFonts w:ascii="Times New Roman" w:hAnsi="Times New Roman"/>
          <w:lang w:val="de-DE"/>
        </w:rPr>
        <w:t xml:space="preserve"> soll</w:t>
      </w:r>
      <w:r w:rsidR="008A7056">
        <w:rPr>
          <w:rFonts w:ascii="Times New Roman" w:hAnsi="Times New Roman"/>
          <w:lang w:val="de-DE"/>
        </w:rPr>
        <w:t>t</w:t>
      </w:r>
      <w:r>
        <w:rPr>
          <w:rFonts w:ascii="Times New Roman" w:hAnsi="Times New Roman"/>
          <w:lang w:val="de-DE"/>
        </w:rPr>
        <w:t xml:space="preserve">en auch die Entwicklung </w:t>
      </w:r>
      <w:r w:rsidR="008A7056">
        <w:rPr>
          <w:rFonts w:ascii="Times New Roman" w:hAnsi="Times New Roman"/>
          <w:lang w:val="de-DE"/>
        </w:rPr>
        <w:t xml:space="preserve">einer datengestützten und evidenzbasierten </w:t>
      </w:r>
      <w:r>
        <w:rPr>
          <w:rFonts w:ascii="Times New Roman" w:hAnsi="Times New Roman"/>
          <w:lang w:val="de-DE"/>
        </w:rPr>
        <w:t>Kultur und</w:t>
      </w:r>
      <w:r w:rsidR="008A7056">
        <w:rPr>
          <w:rFonts w:ascii="Times New Roman" w:hAnsi="Times New Roman"/>
          <w:lang w:val="de-DE"/>
        </w:rPr>
        <w:t xml:space="preserve"> die Entwicklung entsprechender</w:t>
      </w:r>
      <w:r>
        <w:rPr>
          <w:rFonts w:ascii="Times New Roman" w:hAnsi="Times New Roman"/>
          <w:lang w:val="de-DE"/>
        </w:rPr>
        <w:t xml:space="preserve"> Werte</w:t>
      </w:r>
      <w:r w:rsidR="008A7056">
        <w:rPr>
          <w:rFonts w:ascii="Times New Roman" w:hAnsi="Times New Roman"/>
          <w:lang w:val="de-DE"/>
        </w:rPr>
        <w:t xml:space="preserve"> im öffentlichen Sektor fördern, indem sie ein Augenmerk auf die objektive Darstellung von Leistungsbewertungsproblemen, Mängeln in Bezug auf die </w:t>
      </w:r>
      <w:r w:rsidR="008A7056">
        <w:rPr>
          <w:rFonts w:ascii="Times New Roman" w:hAnsi="Times New Roman"/>
          <w:lang w:val="de-DE"/>
        </w:rPr>
        <w:lastRenderedPageBreak/>
        <w:t>Fertigkeiten der Bediensteten im öffentlichen Sektor und auf die Transparenz in Bezug auf Leistungsinformationssysteme legen.</w:t>
      </w:r>
      <w:r>
        <w:rPr>
          <w:rFonts w:ascii="Times New Roman" w:hAnsi="Times New Roman"/>
          <w:lang w:val="de-DE"/>
        </w:rPr>
        <w:t xml:space="preserve"> </w:t>
      </w:r>
    </w:p>
    <w:p w:rsidR="00E1720D" w:rsidRPr="00F94EED" w:rsidRDefault="008A7056" w:rsidP="00691627">
      <w:pPr>
        <w:jc w:val="both"/>
        <w:rPr>
          <w:rFonts w:hint="eastAsia"/>
          <w:lang w:val="de-AT"/>
        </w:rPr>
      </w:pPr>
      <w:r>
        <w:rPr>
          <w:rFonts w:ascii="Times New Roman" w:hAnsi="Times New Roman"/>
          <w:lang w:val="de-DE"/>
        </w:rPr>
        <w:t>4.3.3 Wirtschaftlichkeitsprüfungen</w:t>
      </w:r>
      <w:r w:rsidR="00F92A70">
        <w:rPr>
          <w:rFonts w:ascii="Times New Roman" w:hAnsi="Times New Roman"/>
          <w:lang w:val="de-DE"/>
        </w:rPr>
        <w:t xml:space="preserve"> erforder</w:t>
      </w:r>
      <w:r>
        <w:rPr>
          <w:rFonts w:ascii="Times New Roman" w:hAnsi="Times New Roman"/>
          <w:lang w:val="de-DE"/>
        </w:rPr>
        <w:t>n</w:t>
      </w:r>
      <w:r w:rsidR="00F92A70">
        <w:rPr>
          <w:rFonts w:ascii="Times New Roman" w:hAnsi="Times New Roman"/>
          <w:lang w:val="de-DE"/>
        </w:rPr>
        <w:t xml:space="preserve"> eine ständige Verbesserung der Methodologie und </w:t>
      </w:r>
      <w:r w:rsidR="00425E48">
        <w:rPr>
          <w:rFonts w:ascii="Times New Roman" w:hAnsi="Times New Roman"/>
          <w:lang w:val="de-DE"/>
        </w:rPr>
        <w:t>des Know-hows</w:t>
      </w:r>
      <w:r w:rsidR="00F92A70">
        <w:rPr>
          <w:rFonts w:ascii="Times New Roman" w:hAnsi="Times New Roman"/>
          <w:lang w:val="de-DE"/>
        </w:rPr>
        <w:t xml:space="preserve"> von </w:t>
      </w:r>
      <w:r>
        <w:rPr>
          <w:rFonts w:ascii="Times New Roman" w:hAnsi="Times New Roman"/>
          <w:lang w:val="de-DE"/>
        </w:rPr>
        <w:t>Prüferinnen und Prüfern, um mit den Entwicklungen in den Sozialwissenschaften und dem Fortschritt von Evaluierungsmethoden mithalten zu können.</w:t>
      </w:r>
    </w:p>
    <w:p w:rsidR="00E1720D" w:rsidRDefault="00E1720D" w:rsidP="00691627">
      <w:pPr>
        <w:jc w:val="both"/>
        <w:rPr>
          <w:rFonts w:ascii="Times New Roman" w:hAnsi="Times New Roman"/>
          <w:lang w:val="de-DE"/>
        </w:rPr>
      </w:pPr>
    </w:p>
    <w:p w:rsidR="00E1720D" w:rsidRPr="002B73D7" w:rsidRDefault="00F92A70" w:rsidP="00691627">
      <w:pPr>
        <w:jc w:val="both"/>
        <w:rPr>
          <w:rFonts w:hint="eastAsia"/>
          <w:b/>
          <w:bCs/>
          <w:lang w:val="de-AT"/>
        </w:rPr>
      </w:pPr>
      <w:r>
        <w:rPr>
          <w:rFonts w:ascii="Times New Roman" w:hAnsi="Times New Roman"/>
          <w:b/>
          <w:bCs/>
          <w:lang w:val="de-DE"/>
        </w:rPr>
        <w:t xml:space="preserve">4.4. Förderung eines </w:t>
      </w:r>
      <w:r w:rsidR="008A7056">
        <w:rPr>
          <w:rFonts w:ascii="Times New Roman" w:hAnsi="Times New Roman"/>
          <w:b/>
          <w:bCs/>
          <w:lang w:val="de-DE"/>
        </w:rPr>
        <w:t xml:space="preserve">prospektiven </w:t>
      </w:r>
      <w:r>
        <w:rPr>
          <w:rFonts w:ascii="Times New Roman" w:hAnsi="Times New Roman"/>
          <w:b/>
          <w:bCs/>
          <w:lang w:val="de-DE"/>
        </w:rPr>
        <w:t>und zukunftsorientierten Ansatz</w:t>
      </w:r>
      <w:r w:rsidR="008A7056">
        <w:rPr>
          <w:rFonts w:ascii="Times New Roman" w:hAnsi="Times New Roman"/>
          <w:b/>
          <w:bCs/>
          <w:lang w:val="de-DE"/>
        </w:rPr>
        <w:t>es</w:t>
      </w:r>
      <w:r>
        <w:rPr>
          <w:rFonts w:ascii="Times New Roman" w:hAnsi="Times New Roman"/>
          <w:b/>
          <w:bCs/>
          <w:lang w:val="de-DE"/>
        </w:rPr>
        <w:t xml:space="preserve"> </w:t>
      </w:r>
      <w:r w:rsidR="008A7056">
        <w:rPr>
          <w:rFonts w:ascii="Times New Roman" w:hAnsi="Times New Roman"/>
          <w:b/>
          <w:bCs/>
          <w:lang w:val="de-DE"/>
        </w:rPr>
        <w:t>im öffentlichen Sektor</w:t>
      </w:r>
      <w:r>
        <w:rPr>
          <w:rFonts w:ascii="Times New Roman" w:hAnsi="Times New Roman"/>
          <w:b/>
          <w:bCs/>
          <w:lang w:val="de-DE"/>
        </w:rPr>
        <w:t>.</w:t>
      </w:r>
    </w:p>
    <w:p w:rsidR="00E1720D" w:rsidRDefault="00E1720D" w:rsidP="00691627">
      <w:pPr>
        <w:jc w:val="both"/>
        <w:rPr>
          <w:rFonts w:ascii="Times New Roman" w:hAnsi="Times New Roman"/>
          <w:lang w:val="de-DE"/>
        </w:rPr>
      </w:pPr>
    </w:p>
    <w:p w:rsidR="00E1720D" w:rsidRPr="00ED5C62" w:rsidRDefault="00F92A70" w:rsidP="00691627">
      <w:pPr>
        <w:jc w:val="both"/>
        <w:rPr>
          <w:rFonts w:hint="eastAsia"/>
          <w:lang w:val="de-DE"/>
        </w:rPr>
      </w:pPr>
      <w:r>
        <w:rPr>
          <w:rFonts w:ascii="Times New Roman" w:hAnsi="Times New Roman"/>
          <w:lang w:val="de-DE"/>
        </w:rPr>
        <w:t xml:space="preserve">4.4.1. Ein wirksameres Risikomanagement in der Regierung ist erforderlich, um die </w:t>
      </w:r>
      <w:r w:rsidR="00BA3535">
        <w:rPr>
          <w:rFonts w:ascii="Times New Roman" w:hAnsi="Times New Roman"/>
          <w:lang w:val="de-DE"/>
        </w:rPr>
        <w:t>Maßnahmen zur Verbesserung der öffentlichen Leistungserbringung zu steuern</w:t>
      </w:r>
      <w:r>
        <w:rPr>
          <w:rFonts w:ascii="Times New Roman" w:hAnsi="Times New Roman"/>
          <w:lang w:val="de-DE"/>
        </w:rPr>
        <w:t>. Risiko</w:t>
      </w:r>
      <w:r w:rsidR="00BA3535">
        <w:rPr>
          <w:rFonts w:ascii="Times New Roman" w:hAnsi="Times New Roman"/>
          <w:lang w:val="de-DE"/>
        </w:rPr>
        <w:t xml:space="preserve"> ist in diesem Zusammenhang</w:t>
      </w:r>
      <w:r>
        <w:rPr>
          <w:rFonts w:ascii="Times New Roman" w:hAnsi="Times New Roman"/>
          <w:lang w:val="de-DE"/>
        </w:rPr>
        <w:t xml:space="preserve"> im weiteren Sinne zu verstehen</w:t>
      </w:r>
      <w:r w:rsidR="00BA3535">
        <w:rPr>
          <w:rFonts w:ascii="Times New Roman" w:hAnsi="Times New Roman"/>
          <w:lang w:val="de-DE"/>
        </w:rPr>
        <w:t>: es</w:t>
      </w:r>
      <w:r w:rsidR="004D2029">
        <w:rPr>
          <w:rFonts w:ascii="Times New Roman" w:hAnsi="Times New Roman"/>
          <w:lang w:val="de-DE"/>
        </w:rPr>
        <w:t xml:space="preserve"> umfasst</w:t>
      </w:r>
      <w:r>
        <w:rPr>
          <w:rFonts w:ascii="Times New Roman" w:hAnsi="Times New Roman"/>
          <w:lang w:val="de-DE"/>
        </w:rPr>
        <w:t xml:space="preserve"> nicht nur finanzielle, sondern auch ökologische</w:t>
      </w:r>
      <w:r w:rsidR="004D2029">
        <w:rPr>
          <w:rFonts w:ascii="Times New Roman" w:hAnsi="Times New Roman"/>
          <w:lang w:val="de-DE"/>
        </w:rPr>
        <w:t xml:space="preserve"> Risiken,</w:t>
      </w:r>
      <w:r>
        <w:rPr>
          <w:rFonts w:ascii="Times New Roman" w:hAnsi="Times New Roman"/>
          <w:lang w:val="de-DE"/>
        </w:rPr>
        <w:t xml:space="preserve"> soziale Risiken oder das Risiko mangelnder </w:t>
      </w:r>
      <w:r w:rsidR="004D2029">
        <w:rPr>
          <w:rFonts w:ascii="Times New Roman" w:hAnsi="Times New Roman"/>
          <w:lang w:val="de-DE"/>
        </w:rPr>
        <w:t>Innovationsfähigkeit</w:t>
      </w:r>
      <w:r>
        <w:rPr>
          <w:rFonts w:ascii="Times New Roman" w:hAnsi="Times New Roman"/>
          <w:lang w:val="de-DE"/>
        </w:rPr>
        <w:t xml:space="preserve">. </w:t>
      </w:r>
      <w:r w:rsidR="00901D24">
        <w:rPr>
          <w:rFonts w:ascii="Times New Roman" w:hAnsi="Times New Roman"/>
          <w:lang w:val="de-DE"/>
        </w:rPr>
        <w:t>ORKB</w:t>
      </w:r>
      <w:r>
        <w:rPr>
          <w:rFonts w:ascii="Times New Roman" w:hAnsi="Times New Roman"/>
          <w:lang w:val="de-DE"/>
        </w:rPr>
        <w:t xml:space="preserve"> können den Schwerpunkt auf Folgendes legen:</w:t>
      </w:r>
    </w:p>
    <w:p w:rsidR="00E1720D" w:rsidRDefault="00E1720D" w:rsidP="00691627">
      <w:pPr>
        <w:jc w:val="both"/>
        <w:rPr>
          <w:rFonts w:ascii="Times New Roman" w:hAnsi="Times New Roman"/>
          <w:lang w:val="de-DE"/>
        </w:rPr>
      </w:pPr>
    </w:p>
    <w:p w:rsidR="00E1720D" w:rsidRPr="00ED5C62" w:rsidRDefault="00F92A70" w:rsidP="00F94EED">
      <w:pPr>
        <w:ind w:left="567"/>
        <w:jc w:val="both"/>
        <w:rPr>
          <w:rFonts w:ascii="Times New Roman" w:hAnsi="Times New Roman"/>
          <w:lang w:val="de-DE"/>
        </w:rPr>
      </w:pPr>
      <w:r>
        <w:rPr>
          <w:rFonts w:ascii="Times New Roman" w:hAnsi="Times New Roman"/>
          <w:lang w:val="de-DE"/>
        </w:rPr>
        <w:t xml:space="preserve">- </w:t>
      </w:r>
      <w:r w:rsidR="00BA3535">
        <w:rPr>
          <w:rFonts w:ascii="Times New Roman" w:hAnsi="Times New Roman"/>
          <w:lang w:val="de-DE"/>
        </w:rPr>
        <w:t xml:space="preserve">Die </w:t>
      </w:r>
      <w:r>
        <w:rPr>
          <w:rFonts w:ascii="Times New Roman" w:hAnsi="Times New Roman"/>
          <w:b/>
          <w:bCs/>
          <w:lang w:val="de-DE"/>
        </w:rPr>
        <w:t>Ermittlung von erhöhten Risikobereichen auf nationaler und internationaler Ebene</w:t>
      </w:r>
      <w:r>
        <w:rPr>
          <w:rFonts w:ascii="Times New Roman" w:hAnsi="Times New Roman"/>
          <w:lang w:val="de-DE"/>
        </w:rPr>
        <w:t xml:space="preserve"> sowie </w:t>
      </w:r>
      <w:r w:rsidR="00BA3535">
        <w:rPr>
          <w:rFonts w:ascii="Times New Roman" w:hAnsi="Times New Roman"/>
          <w:lang w:val="de-DE"/>
        </w:rPr>
        <w:t xml:space="preserve">die </w:t>
      </w:r>
      <w:r w:rsidR="001A52AD">
        <w:rPr>
          <w:rFonts w:ascii="Times New Roman" w:hAnsi="Times New Roman"/>
          <w:lang w:val="de-DE"/>
        </w:rPr>
        <w:t xml:space="preserve">Behandlung </w:t>
      </w:r>
      <w:r>
        <w:rPr>
          <w:rFonts w:ascii="Times New Roman" w:hAnsi="Times New Roman"/>
          <w:lang w:val="de-DE"/>
        </w:rPr>
        <w:t xml:space="preserve">von Querschnittsthemen wie Klimawandel, soziale Sicherheit, Cybersicherheit, </w:t>
      </w:r>
      <w:r w:rsidR="00BA3535">
        <w:rPr>
          <w:rFonts w:ascii="Times New Roman" w:hAnsi="Times New Roman"/>
          <w:lang w:val="de-DE"/>
        </w:rPr>
        <w:t>Demographie</w:t>
      </w:r>
      <w:r>
        <w:rPr>
          <w:rFonts w:ascii="Times New Roman" w:hAnsi="Times New Roman"/>
          <w:lang w:val="de-DE"/>
        </w:rPr>
        <w:t xml:space="preserve"> usw.</w:t>
      </w:r>
    </w:p>
    <w:p w:rsidR="00E1720D" w:rsidRDefault="00E1720D" w:rsidP="00F94EED">
      <w:pPr>
        <w:ind w:left="567"/>
        <w:jc w:val="both"/>
        <w:rPr>
          <w:rFonts w:ascii="Times New Roman" w:hAnsi="Times New Roman"/>
          <w:lang w:val="de-DE"/>
        </w:rPr>
      </w:pPr>
    </w:p>
    <w:p w:rsidR="00E1720D" w:rsidRPr="00F94EED" w:rsidRDefault="00F92A70" w:rsidP="00F94EED">
      <w:pPr>
        <w:ind w:left="567"/>
        <w:jc w:val="both"/>
        <w:rPr>
          <w:rFonts w:hint="eastAsia"/>
          <w:lang w:val="de-AT"/>
        </w:rPr>
      </w:pPr>
      <w:r>
        <w:rPr>
          <w:rFonts w:ascii="Times New Roman" w:hAnsi="Times New Roman"/>
          <w:lang w:val="de-DE"/>
        </w:rPr>
        <w:t xml:space="preserve">- </w:t>
      </w:r>
      <w:r w:rsidR="00BA3535">
        <w:rPr>
          <w:rFonts w:ascii="Times New Roman" w:hAnsi="Times New Roman"/>
          <w:lang w:val="de-DE"/>
        </w:rPr>
        <w:t xml:space="preserve">Die </w:t>
      </w:r>
      <w:r w:rsidR="00BA3535">
        <w:rPr>
          <w:rFonts w:ascii="Times New Roman" w:hAnsi="Times New Roman"/>
          <w:b/>
          <w:bCs/>
          <w:lang w:val="de-DE"/>
        </w:rPr>
        <w:t xml:space="preserve">Stärkung </w:t>
      </w:r>
      <w:r w:rsidR="001A52AD">
        <w:rPr>
          <w:rFonts w:ascii="Times New Roman" w:hAnsi="Times New Roman"/>
          <w:b/>
          <w:bCs/>
          <w:lang w:val="de-DE"/>
        </w:rPr>
        <w:t>des Bewusstseins</w:t>
      </w:r>
      <w:r>
        <w:rPr>
          <w:rFonts w:ascii="Times New Roman" w:hAnsi="Times New Roman"/>
          <w:b/>
          <w:bCs/>
          <w:lang w:val="de-DE"/>
        </w:rPr>
        <w:t xml:space="preserve"> </w:t>
      </w:r>
      <w:r w:rsidR="00BA3535">
        <w:rPr>
          <w:rFonts w:ascii="Times New Roman" w:hAnsi="Times New Roman"/>
          <w:b/>
          <w:bCs/>
          <w:lang w:val="de-DE"/>
        </w:rPr>
        <w:t xml:space="preserve">für </w:t>
      </w:r>
      <w:r>
        <w:rPr>
          <w:rFonts w:ascii="Times New Roman" w:hAnsi="Times New Roman"/>
          <w:b/>
          <w:bCs/>
          <w:lang w:val="de-DE"/>
        </w:rPr>
        <w:t>Risiken</w:t>
      </w:r>
      <w:r>
        <w:rPr>
          <w:rFonts w:ascii="Times New Roman" w:hAnsi="Times New Roman"/>
          <w:lang w:val="de-DE"/>
        </w:rPr>
        <w:t xml:space="preserve">, was für die Wahrung </w:t>
      </w:r>
      <w:r w:rsidR="001A52AD">
        <w:rPr>
          <w:rFonts w:ascii="Times New Roman" w:hAnsi="Times New Roman"/>
          <w:lang w:val="de-DE"/>
        </w:rPr>
        <w:t xml:space="preserve">der Relevanz von </w:t>
      </w:r>
      <w:r w:rsidR="00901D24">
        <w:rPr>
          <w:rFonts w:ascii="Times New Roman" w:hAnsi="Times New Roman"/>
          <w:lang w:val="de-DE"/>
        </w:rPr>
        <w:t>ORKB</w:t>
      </w:r>
      <w:r>
        <w:rPr>
          <w:rFonts w:ascii="Times New Roman" w:hAnsi="Times New Roman"/>
          <w:lang w:val="de-DE"/>
        </w:rPr>
        <w:t xml:space="preserve"> und die </w:t>
      </w:r>
      <w:r w:rsidR="001A52AD">
        <w:rPr>
          <w:rFonts w:ascii="Times New Roman" w:hAnsi="Times New Roman"/>
          <w:lang w:val="de-DE"/>
        </w:rPr>
        <w:t xml:space="preserve">Stärkung </w:t>
      </w:r>
      <w:r>
        <w:rPr>
          <w:rFonts w:ascii="Times New Roman" w:hAnsi="Times New Roman"/>
          <w:lang w:val="de-DE"/>
        </w:rPr>
        <w:t>des Vertrauens der Bürger</w:t>
      </w:r>
      <w:r w:rsidR="001A52AD">
        <w:rPr>
          <w:rFonts w:ascii="Times New Roman" w:hAnsi="Times New Roman"/>
          <w:lang w:val="de-DE"/>
        </w:rPr>
        <w:t xml:space="preserve">innen und Bürger in politische Maßnahmen und </w:t>
      </w:r>
      <w:r>
        <w:rPr>
          <w:rFonts w:ascii="Times New Roman" w:hAnsi="Times New Roman"/>
          <w:lang w:val="de-DE"/>
        </w:rPr>
        <w:t>Institutionen von entscheidender Bedeutung ist. Die Bewertung der mit der Umsetzung staatliche</w:t>
      </w:r>
      <w:r w:rsidR="001A52AD">
        <w:rPr>
          <w:rFonts w:ascii="Times New Roman" w:hAnsi="Times New Roman"/>
          <w:lang w:val="de-DE"/>
        </w:rPr>
        <w:t>r Maßnahmen</w:t>
      </w:r>
      <w:r>
        <w:rPr>
          <w:rFonts w:ascii="Times New Roman" w:hAnsi="Times New Roman"/>
          <w:lang w:val="de-DE"/>
        </w:rPr>
        <w:t xml:space="preserve"> und Programme verbundenen Risiken soll den </w:t>
      </w:r>
      <w:r w:rsidR="00901D24">
        <w:rPr>
          <w:rFonts w:ascii="Times New Roman" w:hAnsi="Times New Roman"/>
          <w:lang w:val="de-DE"/>
        </w:rPr>
        <w:t>ORKB</w:t>
      </w:r>
      <w:r>
        <w:rPr>
          <w:rFonts w:ascii="Times New Roman" w:hAnsi="Times New Roman"/>
          <w:lang w:val="de-DE"/>
        </w:rPr>
        <w:t xml:space="preserve"> </w:t>
      </w:r>
      <w:r w:rsidR="001A52AD">
        <w:rPr>
          <w:rFonts w:ascii="Times New Roman" w:hAnsi="Times New Roman"/>
          <w:lang w:val="de-DE"/>
        </w:rPr>
        <w:t xml:space="preserve">Evidenzen </w:t>
      </w:r>
      <w:r>
        <w:rPr>
          <w:rFonts w:ascii="Times New Roman" w:hAnsi="Times New Roman"/>
          <w:lang w:val="de-DE"/>
        </w:rPr>
        <w:t>liefern, die es</w:t>
      </w:r>
      <w:r w:rsidR="001A52AD">
        <w:rPr>
          <w:rFonts w:ascii="Times New Roman" w:hAnsi="Times New Roman"/>
          <w:lang w:val="de-DE"/>
        </w:rPr>
        <w:t xml:space="preserve"> ihnen</w:t>
      </w:r>
      <w:r>
        <w:rPr>
          <w:rFonts w:ascii="Times New Roman" w:hAnsi="Times New Roman"/>
          <w:lang w:val="de-DE"/>
        </w:rPr>
        <w:t xml:space="preserve"> ermöglichen, </w:t>
      </w:r>
      <w:r w:rsidR="001A52AD">
        <w:rPr>
          <w:rFonts w:ascii="Times New Roman" w:hAnsi="Times New Roman"/>
          <w:lang w:val="de-DE"/>
        </w:rPr>
        <w:t xml:space="preserve">ihr </w:t>
      </w:r>
      <w:r>
        <w:rPr>
          <w:rFonts w:ascii="Times New Roman" w:hAnsi="Times New Roman"/>
          <w:lang w:val="de-DE"/>
        </w:rPr>
        <w:t xml:space="preserve">Wissen und </w:t>
      </w:r>
      <w:r w:rsidR="001A52AD">
        <w:rPr>
          <w:rFonts w:ascii="Times New Roman" w:hAnsi="Times New Roman"/>
          <w:lang w:val="de-DE"/>
        </w:rPr>
        <w:t xml:space="preserve">ihre Expertise </w:t>
      </w:r>
      <w:r>
        <w:rPr>
          <w:rFonts w:ascii="Times New Roman" w:hAnsi="Times New Roman"/>
          <w:lang w:val="de-DE"/>
        </w:rPr>
        <w:t xml:space="preserve">(einschließlich </w:t>
      </w:r>
      <w:r w:rsidR="001A52AD">
        <w:rPr>
          <w:rFonts w:ascii="Times New Roman" w:hAnsi="Times New Roman"/>
          <w:lang w:val="de-DE"/>
        </w:rPr>
        <w:t>ihrer Vorausschau</w:t>
      </w:r>
      <w:r>
        <w:rPr>
          <w:rFonts w:ascii="Times New Roman" w:hAnsi="Times New Roman"/>
          <w:lang w:val="de-DE"/>
        </w:rPr>
        <w:t xml:space="preserve">) umfassend zu nutzen, um die parlamentarische Kontrolle </w:t>
      </w:r>
      <w:r w:rsidR="001A52AD">
        <w:rPr>
          <w:rFonts w:ascii="Times New Roman" w:hAnsi="Times New Roman"/>
          <w:lang w:val="de-DE"/>
        </w:rPr>
        <w:t xml:space="preserve">zu </w:t>
      </w:r>
      <w:r w:rsidR="00BA3535">
        <w:rPr>
          <w:rFonts w:ascii="Times New Roman" w:hAnsi="Times New Roman"/>
          <w:lang w:val="de-DE"/>
        </w:rPr>
        <w:t>stärken</w:t>
      </w:r>
      <w:r>
        <w:rPr>
          <w:rFonts w:ascii="Times New Roman" w:hAnsi="Times New Roman"/>
          <w:lang w:val="de-DE"/>
        </w:rPr>
        <w:t>.</w:t>
      </w:r>
    </w:p>
    <w:p w:rsidR="00E1720D" w:rsidRDefault="00E1720D" w:rsidP="00F94EED">
      <w:pPr>
        <w:ind w:left="567"/>
        <w:rPr>
          <w:rFonts w:ascii="Times New Roman" w:hAnsi="Times New Roman"/>
          <w:lang w:val="de-DE"/>
        </w:rPr>
      </w:pPr>
    </w:p>
    <w:p w:rsidR="00E1720D" w:rsidRPr="00F94EED" w:rsidRDefault="00F92A70" w:rsidP="00F94EED">
      <w:pPr>
        <w:ind w:left="567"/>
        <w:jc w:val="both"/>
        <w:rPr>
          <w:rFonts w:hint="eastAsia"/>
          <w:lang w:val="de-AT"/>
        </w:rPr>
      </w:pPr>
      <w:r>
        <w:rPr>
          <w:rFonts w:ascii="Times New Roman" w:hAnsi="Times New Roman"/>
          <w:lang w:val="de-DE"/>
        </w:rPr>
        <w:t xml:space="preserve">- </w:t>
      </w:r>
      <w:r w:rsidR="00BA3535">
        <w:rPr>
          <w:rFonts w:ascii="Times New Roman" w:hAnsi="Times New Roman"/>
          <w:lang w:val="de-DE"/>
        </w:rPr>
        <w:t xml:space="preserve">Die </w:t>
      </w:r>
      <w:r>
        <w:rPr>
          <w:rFonts w:ascii="Times New Roman" w:hAnsi="Times New Roman"/>
          <w:b/>
          <w:bCs/>
          <w:lang w:val="de-DE"/>
        </w:rPr>
        <w:t>Notwendigkeit</w:t>
      </w:r>
      <w:r w:rsidR="0006278A">
        <w:rPr>
          <w:rFonts w:ascii="Times New Roman" w:hAnsi="Times New Roman"/>
          <w:b/>
          <w:bCs/>
          <w:lang w:val="de-DE"/>
        </w:rPr>
        <w:t xml:space="preserve">, </w:t>
      </w:r>
      <w:r w:rsidR="00BA3535">
        <w:rPr>
          <w:rFonts w:ascii="Times New Roman" w:hAnsi="Times New Roman"/>
          <w:b/>
          <w:bCs/>
          <w:lang w:val="de-DE"/>
        </w:rPr>
        <w:t xml:space="preserve">zusätzlich zu den operationellen Risiken und Unternehmensrisiken einer öffentlichen Einrichtung auch den </w:t>
      </w:r>
      <w:r w:rsidR="00425E48">
        <w:rPr>
          <w:rFonts w:ascii="Times New Roman" w:hAnsi="Times New Roman"/>
          <w:b/>
          <w:bCs/>
          <w:lang w:val="de-DE"/>
        </w:rPr>
        <w:t>Systemr</w:t>
      </w:r>
      <w:r w:rsidR="0006278A">
        <w:rPr>
          <w:rFonts w:ascii="Times New Roman" w:hAnsi="Times New Roman"/>
          <w:b/>
          <w:bCs/>
          <w:lang w:val="de-DE"/>
        </w:rPr>
        <w:t>isiken zu begegnen</w:t>
      </w:r>
      <w:r>
        <w:rPr>
          <w:rFonts w:ascii="Times New Roman" w:hAnsi="Times New Roman"/>
          <w:lang w:val="de-DE"/>
        </w:rPr>
        <w:t>.</w:t>
      </w:r>
    </w:p>
    <w:p w:rsidR="00E1720D" w:rsidRPr="00F94EED" w:rsidRDefault="00E1720D" w:rsidP="00691627">
      <w:pPr>
        <w:jc w:val="both"/>
        <w:rPr>
          <w:rFonts w:ascii="Times New Roman" w:hAnsi="Times New Roman"/>
          <w:lang w:val="de-AT"/>
        </w:rPr>
      </w:pPr>
    </w:p>
    <w:p w:rsidR="00E1720D" w:rsidRPr="00F94EED" w:rsidRDefault="00F92A70" w:rsidP="00691627">
      <w:pPr>
        <w:jc w:val="both"/>
        <w:rPr>
          <w:rFonts w:hint="eastAsia"/>
          <w:lang w:val="de-AT"/>
        </w:rPr>
      </w:pPr>
      <w:r>
        <w:rPr>
          <w:rFonts w:ascii="Times New Roman" w:hAnsi="Times New Roman"/>
          <w:lang w:val="de-DE"/>
        </w:rPr>
        <w:t xml:space="preserve">4.4.2. </w:t>
      </w:r>
      <w:r w:rsidR="00901D24">
        <w:rPr>
          <w:rFonts w:ascii="Times New Roman" w:hAnsi="Times New Roman"/>
          <w:lang w:val="de-DE"/>
        </w:rPr>
        <w:t>ORKB</w:t>
      </w:r>
      <w:r>
        <w:rPr>
          <w:rFonts w:ascii="Times New Roman" w:hAnsi="Times New Roman"/>
          <w:lang w:val="de-DE"/>
        </w:rPr>
        <w:t xml:space="preserve"> soll</w:t>
      </w:r>
      <w:r w:rsidR="00DE1098">
        <w:rPr>
          <w:rFonts w:ascii="Times New Roman" w:hAnsi="Times New Roman"/>
          <w:lang w:val="de-DE"/>
        </w:rPr>
        <w:t>t</w:t>
      </w:r>
      <w:r>
        <w:rPr>
          <w:rFonts w:ascii="Times New Roman" w:hAnsi="Times New Roman"/>
          <w:lang w:val="de-DE"/>
        </w:rPr>
        <w:t>en</w:t>
      </w:r>
      <w:r w:rsidR="00DE1098">
        <w:rPr>
          <w:rFonts w:ascii="Times New Roman" w:hAnsi="Times New Roman"/>
          <w:lang w:val="de-DE"/>
        </w:rPr>
        <w:t xml:space="preserve"> ihre Kapazitäten in Bezug auf</w:t>
      </w:r>
      <w:r>
        <w:rPr>
          <w:rFonts w:ascii="Times New Roman" w:hAnsi="Times New Roman"/>
          <w:lang w:val="de-DE"/>
        </w:rPr>
        <w:t xml:space="preserve"> langfristiges und strategisches Denken, Planung und </w:t>
      </w:r>
      <w:r w:rsidR="00DE1098">
        <w:rPr>
          <w:rFonts w:ascii="Times New Roman" w:hAnsi="Times New Roman"/>
          <w:lang w:val="de-DE"/>
        </w:rPr>
        <w:t xml:space="preserve">Vorausschau ausbauen und stärken, und zwar </w:t>
      </w:r>
      <w:r>
        <w:rPr>
          <w:rFonts w:ascii="Times New Roman" w:hAnsi="Times New Roman"/>
          <w:lang w:val="de-DE"/>
        </w:rPr>
        <w:t>indem</w:t>
      </w:r>
      <w:r w:rsidR="00DE1098">
        <w:rPr>
          <w:rFonts w:ascii="Times New Roman" w:hAnsi="Times New Roman"/>
          <w:lang w:val="de-DE"/>
        </w:rPr>
        <w:t xml:space="preserve"> sie </w:t>
      </w:r>
      <w:r>
        <w:rPr>
          <w:rFonts w:ascii="Times New Roman" w:hAnsi="Times New Roman"/>
          <w:lang w:val="de-DE"/>
        </w:rPr>
        <w:t xml:space="preserve">strategische Pläne </w:t>
      </w:r>
      <w:r w:rsidR="00DE1098">
        <w:rPr>
          <w:rFonts w:ascii="Times New Roman" w:hAnsi="Times New Roman"/>
          <w:lang w:val="de-DE"/>
        </w:rPr>
        <w:t>von Regierungen und deren Fähigkeiten zur Vorausschau prüfen</w:t>
      </w:r>
      <w:r>
        <w:rPr>
          <w:rFonts w:ascii="Times New Roman" w:hAnsi="Times New Roman"/>
          <w:lang w:val="de-DE"/>
        </w:rPr>
        <w:t xml:space="preserve"> sowie d</w:t>
      </w:r>
      <w:r w:rsidR="00DE1098">
        <w:rPr>
          <w:rFonts w:ascii="Times New Roman" w:hAnsi="Times New Roman"/>
          <w:lang w:val="de-DE"/>
        </w:rPr>
        <w:t xml:space="preserve">ie Herausforderung </w:t>
      </w:r>
      <w:r>
        <w:rPr>
          <w:rFonts w:ascii="Times New Roman" w:hAnsi="Times New Roman"/>
          <w:lang w:val="de-DE"/>
        </w:rPr>
        <w:t xml:space="preserve">der </w:t>
      </w:r>
      <w:r w:rsidR="00DE1098">
        <w:rPr>
          <w:rFonts w:ascii="Times New Roman" w:hAnsi="Times New Roman"/>
          <w:lang w:val="de-DE"/>
        </w:rPr>
        <w:t xml:space="preserve">Stärkung </w:t>
      </w:r>
      <w:r>
        <w:rPr>
          <w:rFonts w:ascii="Times New Roman" w:hAnsi="Times New Roman"/>
          <w:lang w:val="de-DE"/>
        </w:rPr>
        <w:t xml:space="preserve">des Potenzials </w:t>
      </w:r>
      <w:r w:rsidR="00DE1098">
        <w:rPr>
          <w:rFonts w:ascii="Times New Roman" w:hAnsi="Times New Roman"/>
          <w:lang w:val="de-DE"/>
        </w:rPr>
        <w:t>von</w:t>
      </w:r>
      <w:r>
        <w:rPr>
          <w:rFonts w:ascii="Times New Roman" w:hAnsi="Times New Roman"/>
          <w:lang w:val="de-DE"/>
        </w:rPr>
        <w:t xml:space="preserve"> strategische</w:t>
      </w:r>
      <w:r w:rsidR="00DE1098">
        <w:rPr>
          <w:rFonts w:ascii="Times New Roman" w:hAnsi="Times New Roman"/>
          <w:lang w:val="de-DE"/>
        </w:rPr>
        <w:t>r</w:t>
      </w:r>
      <w:r>
        <w:rPr>
          <w:rFonts w:ascii="Times New Roman" w:hAnsi="Times New Roman"/>
          <w:lang w:val="de-DE"/>
        </w:rPr>
        <w:t xml:space="preserve"> Verwaltung </w:t>
      </w:r>
      <w:r w:rsidR="00DE1098">
        <w:rPr>
          <w:rFonts w:ascii="Times New Roman" w:hAnsi="Times New Roman"/>
          <w:lang w:val="de-DE"/>
        </w:rPr>
        <w:t xml:space="preserve">in </w:t>
      </w:r>
      <w:r>
        <w:rPr>
          <w:rFonts w:ascii="Times New Roman" w:hAnsi="Times New Roman"/>
          <w:lang w:val="de-DE"/>
        </w:rPr>
        <w:t xml:space="preserve">der Zentralregierung </w:t>
      </w:r>
      <w:r w:rsidRPr="00F94EED">
        <w:rPr>
          <w:rFonts w:ascii="Times New Roman" w:hAnsi="Times New Roman"/>
          <w:lang w:val="de-AT" w:bidi="ru-RU"/>
        </w:rPr>
        <w:t>(</w:t>
      </w:r>
      <w:r>
        <w:rPr>
          <w:rFonts w:ascii="Times New Roman" w:hAnsi="Times New Roman"/>
          <w:lang w:val="de-DE" w:bidi="ru-RU"/>
        </w:rPr>
        <w:t>Center</w:t>
      </w:r>
      <w:r w:rsidRPr="00F94EED">
        <w:rPr>
          <w:rFonts w:ascii="Times New Roman" w:hAnsi="Times New Roman"/>
          <w:lang w:val="de-AT" w:bidi="ru-RU"/>
        </w:rPr>
        <w:t xml:space="preserve"> </w:t>
      </w:r>
      <w:proofErr w:type="spellStart"/>
      <w:r>
        <w:rPr>
          <w:rFonts w:ascii="Times New Roman" w:hAnsi="Times New Roman"/>
          <w:lang w:val="de-DE" w:bidi="ru-RU"/>
        </w:rPr>
        <w:t>of</w:t>
      </w:r>
      <w:proofErr w:type="spellEnd"/>
      <w:r w:rsidRPr="00F94EED">
        <w:rPr>
          <w:rFonts w:ascii="Times New Roman" w:hAnsi="Times New Roman"/>
          <w:lang w:val="de-AT" w:bidi="ru-RU"/>
        </w:rPr>
        <w:t xml:space="preserve"> </w:t>
      </w:r>
      <w:proofErr w:type="spellStart"/>
      <w:r w:rsidR="00DE1098">
        <w:rPr>
          <w:rFonts w:ascii="Times New Roman" w:hAnsi="Times New Roman"/>
          <w:lang w:val="de-DE" w:bidi="ru-RU"/>
        </w:rPr>
        <w:t>G</w:t>
      </w:r>
      <w:r>
        <w:rPr>
          <w:rFonts w:ascii="Times New Roman" w:hAnsi="Times New Roman"/>
          <w:lang w:val="de-DE" w:bidi="ru-RU"/>
        </w:rPr>
        <w:t>overnment</w:t>
      </w:r>
      <w:proofErr w:type="spellEnd"/>
      <w:r w:rsidRPr="00F94EED">
        <w:rPr>
          <w:rFonts w:ascii="Times New Roman" w:hAnsi="Times New Roman"/>
          <w:lang w:val="de-AT" w:bidi="ru-RU"/>
        </w:rPr>
        <w:t xml:space="preserve">) </w:t>
      </w:r>
      <w:r w:rsidR="00DE1098">
        <w:rPr>
          <w:rFonts w:ascii="Times New Roman" w:hAnsi="Times New Roman"/>
          <w:lang w:val="de-DE" w:bidi="ru-RU"/>
        </w:rPr>
        <w:t xml:space="preserve">angehen und damit Orientierungshilfe für </w:t>
      </w:r>
      <w:r>
        <w:rPr>
          <w:rFonts w:ascii="Times New Roman" w:hAnsi="Times New Roman"/>
          <w:lang w:val="de-DE"/>
        </w:rPr>
        <w:t>die Umsetzung von Querschnittsprojekten</w:t>
      </w:r>
      <w:r w:rsidR="00DE1098">
        <w:rPr>
          <w:rFonts w:ascii="Times New Roman" w:hAnsi="Times New Roman"/>
          <w:lang w:val="de-DE"/>
        </w:rPr>
        <w:t xml:space="preserve"> bieten </w:t>
      </w:r>
      <w:r>
        <w:rPr>
          <w:rFonts w:ascii="Times New Roman" w:hAnsi="Times New Roman"/>
          <w:lang w:val="de-DE"/>
        </w:rPr>
        <w:t>und die Innovationstätigkeit des Staates förder</w:t>
      </w:r>
      <w:r w:rsidR="00DE1098">
        <w:rPr>
          <w:rFonts w:ascii="Times New Roman" w:hAnsi="Times New Roman"/>
          <w:lang w:val="de-DE"/>
        </w:rPr>
        <w:t>n</w:t>
      </w:r>
      <w:r w:rsidR="00691627">
        <w:rPr>
          <w:rStyle w:val="ac"/>
          <w:rFonts w:ascii="Times New Roman" w:hAnsi="Times New Roman"/>
          <w:lang w:val="de-DE"/>
        </w:rPr>
        <w:footnoteReference w:id="12"/>
      </w:r>
      <w:r>
        <w:rPr>
          <w:rFonts w:ascii="Times New Roman" w:hAnsi="Times New Roman"/>
          <w:lang w:val="de-DE"/>
        </w:rPr>
        <w:t>.</w:t>
      </w:r>
    </w:p>
    <w:p w:rsidR="00E1720D" w:rsidRDefault="00E1720D" w:rsidP="00691627">
      <w:pPr>
        <w:jc w:val="both"/>
        <w:rPr>
          <w:rFonts w:ascii="Times New Roman" w:hAnsi="Times New Roman"/>
          <w:lang w:val="de-DE"/>
        </w:rPr>
      </w:pPr>
    </w:p>
    <w:p w:rsidR="00E1720D" w:rsidRPr="00DE2D6B" w:rsidRDefault="00F92A70" w:rsidP="00F94EED">
      <w:pPr>
        <w:jc w:val="both"/>
        <w:rPr>
          <w:rFonts w:ascii="Times New Roman" w:hAnsi="Times New Roman"/>
          <w:lang w:val="en-US"/>
        </w:rPr>
      </w:pPr>
      <w:r>
        <w:rPr>
          <w:rFonts w:ascii="Times New Roman" w:hAnsi="Times New Roman"/>
          <w:lang w:val="de-DE"/>
        </w:rPr>
        <w:t xml:space="preserve">4.5. Die </w:t>
      </w:r>
      <w:proofErr w:type="spellStart"/>
      <w:r>
        <w:rPr>
          <w:rFonts w:ascii="Times New Roman" w:hAnsi="Times New Roman"/>
          <w:lang w:val="de-DE"/>
        </w:rPr>
        <w:t>Inklusivität</w:t>
      </w:r>
      <w:proofErr w:type="spellEnd"/>
      <w:r>
        <w:rPr>
          <w:rFonts w:ascii="Times New Roman" w:hAnsi="Times New Roman"/>
          <w:lang w:val="de-DE"/>
        </w:rPr>
        <w:t xml:space="preserve"> ist ein Schlüsselpunkt der Agenda</w:t>
      </w:r>
      <w:r w:rsidR="00DE1098">
        <w:rPr>
          <w:rFonts w:ascii="Times New Roman" w:hAnsi="Times New Roman"/>
          <w:lang w:val="de-DE"/>
        </w:rPr>
        <w:t xml:space="preserve"> 2030</w:t>
      </w:r>
      <w:r>
        <w:rPr>
          <w:rFonts w:ascii="Times New Roman" w:hAnsi="Times New Roman"/>
          <w:lang w:val="de-DE"/>
        </w:rPr>
        <w:t xml:space="preserve"> für nachhaltige Entwicklung</w:t>
      </w:r>
      <w:r w:rsidR="00DE1098">
        <w:rPr>
          <w:rFonts w:ascii="Times New Roman" w:hAnsi="Times New Roman"/>
          <w:lang w:val="de-DE"/>
        </w:rPr>
        <w:t xml:space="preserve">, die unter </w:t>
      </w:r>
      <w:r>
        <w:rPr>
          <w:rFonts w:ascii="Times New Roman" w:hAnsi="Times New Roman"/>
          <w:lang w:val="de-DE"/>
        </w:rPr>
        <w:t>dem Motto „</w:t>
      </w:r>
      <w:r w:rsidR="00102312">
        <w:rPr>
          <w:rFonts w:ascii="Times New Roman" w:hAnsi="Times New Roman"/>
          <w:lang w:val="de-DE"/>
        </w:rPr>
        <w:t>n</w:t>
      </w:r>
      <w:r>
        <w:rPr>
          <w:rFonts w:ascii="Times New Roman" w:hAnsi="Times New Roman"/>
          <w:lang w:val="de-DE"/>
        </w:rPr>
        <w:t>iemand bleibt zurück“</w:t>
      </w:r>
      <w:r w:rsidR="00DE1098">
        <w:rPr>
          <w:rFonts w:ascii="Times New Roman" w:hAnsi="Times New Roman"/>
          <w:lang w:val="de-DE"/>
        </w:rPr>
        <w:t xml:space="preserve"> steht. </w:t>
      </w:r>
      <w:r w:rsidR="00901D24">
        <w:rPr>
          <w:rFonts w:ascii="Times New Roman" w:hAnsi="Times New Roman"/>
          <w:lang w:val="de-DE"/>
        </w:rPr>
        <w:t>ORKB</w:t>
      </w:r>
      <w:r>
        <w:rPr>
          <w:rFonts w:ascii="Times New Roman" w:hAnsi="Times New Roman"/>
          <w:lang w:val="de-DE"/>
        </w:rPr>
        <w:t xml:space="preserve"> soll</w:t>
      </w:r>
      <w:r w:rsidR="00DE1098">
        <w:rPr>
          <w:rFonts w:ascii="Times New Roman" w:hAnsi="Times New Roman"/>
          <w:lang w:val="de-DE"/>
        </w:rPr>
        <w:t>t</w:t>
      </w:r>
      <w:r>
        <w:rPr>
          <w:rFonts w:ascii="Times New Roman" w:hAnsi="Times New Roman"/>
          <w:lang w:val="de-DE"/>
        </w:rPr>
        <w:t xml:space="preserve">en dieses wichtige Merkmal der Entwicklungsagenda </w:t>
      </w:r>
      <w:r w:rsidR="00102312">
        <w:rPr>
          <w:rFonts w:ascii="Times New Roman" w:hAnsi="Times New Roman"/>
          <w:lang w:val="de-DE"/>
        </w:rPr>
        <w:t>in ihrer Prüftätigkeit</w:t>
      </w:r>
      <w:r>
        <w:rPr>
          <w:rFonts w:ascii="Times New Roman" w:hAnsi="Times New Roman"/>
          <w:lang w:val="de-DE"/>
        </w:rPr>
        <w:t xml:space="preserve"> berücksichtigen (</w:t>
      </w:r>
      <w:r w:rsidR="00102312">
        <w:rPr>
          <w:rFonts w:ascii="Times New Roman" w:hAnsi="Times New Roman"/>
          <w:lang w:val="de-DE"/>
        </w:rPr>
        <w:t>mittels Überp</w:t>
      </w:r>
      <w:r>
        <w:rPr>
          <w:rFonts w:ascii="Times New Roman" w:hAnsi="Times New Roman"/>
          <w:lang w:val="de-DE"/>
        </w:rPr>
        <w:t>rüfung der Bereitschaft nationale</w:t>
      </w:r>
      <w:r w:rsidR="00102312">
        <w:rPr>
          <w:rFonts w:ascii="Times New Roman" w:hAnsi="Times New Roman"/>
          <w:lang w:val="de-DE"/>
        </w:rPr>
        <w:t>r</w:t>
      </w:r>
      <w:r>
        <w:rPr>
          <w:rFonts w:ascii="Times New Roman" w:hAnsi="Times New Roman"/>
          <w:lang w:val="de-DE"/>
        </w:rPr>
        <w:t xml:space="preserve"> statistische</w:t>
      </w:r>
      <w:r w:rsidR="00102312">
        <w:rPr>
          <w:rFonts w:ascii="Times New Roman" w:hAnsi="Times New Roman"/>
          <w:lang w:val="de-DE"/>
        </w:rPr>
        <w:t>r</w:t>
      </w:r>
      <w:r>
        <w:rPr>
          <w:rFonts w:ascii="Times New Roman" w:hAnsi="Times New Roman"/>
          <w:lang w:val="de-DE"/>
        </w:rPr>
        <w:t xml:space="preserve"> Systeme</w:t>
      </w:r>
      <w:r w:rsidR="00102312">
        <w:rPr>
          <w:rFonts w:ascii="Times New Roman" w:hAnsi="Times New Roman"/>
          <w:lang w:val="de-DE"/>
        </w:rPr>
        <w:t xml:space="preserve">, der Überprüfung der von den Regierungen gesetzten Ziele, durch die Durchführung von Prüfungen in Bezug auf Leistungsinformationen </w:t>
      </w:r>
      <w:r>
        <w:rPr>
          <w:rFonts w:ascii="Times New Roman" w:hAnsi="Times New Roman"/>
          <w:lang w:val="de-DE"/>
        </w:rPr>
        <w:t>usw.)</w:t>
      </w:r>
      <w:r w:rsidR="00A9773C">
        <w:rPr>
          <w:rStyle w:val="ac"/>
          <w:rFonts w:ascii="Times New Roman" w:hAnsi="Times New Roman"/>
          <w:lang w:val="de-DE"/>
        </w:rPr>
        <w:footnoteReference w:id="13"/>
      </w:r>
      <w:bookmarkStart w:id="1" w:name="_GoBack"/>
      <w:bookmarkEnd w:id="1"/>
    </w:p>
    <w:sectPr w:rsidR="00E1720D" w:rsidRPr="00DE2D6B" w:rsidSect="00F94EED">
      <w:pgSz w:w="11906" w:h="16838"/>
      <w:pgMar w:top="1134" w:right="1134" w:bottom="1134" w:left="1701" w:header="0" w:footer="0" w:gutter="0"/>
      <w:cols w:space="720"/>
      <w:formProt w:val="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2264" w:rsidRDefault="00E02264" w:rsidP="00ED5C62">
      <w:pPr>
        <w:rPr>
          <w:rFonts w:hint="eastAsia"/>
        </w:rPr>
      </w:pPr>
      <w:r>
        <w:separator/>
      </w:r>
    </w:p>
  </w:endnote>
  <w:endnote w:type="continuationSeparator" w:id="0">
    <w:p w:rsidR="00E02264" w:rsidRDefault="00E02264" w:rsidP="00ED5C6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iberation Serif">
    <w:altName w:val="Times New Roman"/>
    <w:charset w:val="01"/>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Liberation Sans">
    <w:altName w:val="Arial"/>
    <w:charset w:val="01"/>
    <w:family w:val="swiss"/>
    <w:pitch w:val="variable"/>
  </w:font>
  <w:font w:name="Microsoft YaHei">
    <w:panose1 w:val="020B0503020204020204"/>
    <w:charset w:val="86"/>
    <w:family w:val="swiss"/>
    <w:pitch w:val="variable"/>
    <w:sig w:usb0="80000287" w:usb1="280F3C52" w:usb2="00000016" w:usb3="00000000" w:csb0="0004001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2264" w:rsidRDefault="00E02264" w:rsidP="00ED5C62">
      <w:pPr>
        <w:rPr>
          <w:rFonts w:hint="eastAsia"/>
        </w:rPr>
      </w:pPr>
      <w:r>
        <w:separator/>
      </w:r>
    </w:p>
  </w:footnote>
  <w:footnote w:type="continuationSeparator" w:id="0">
    <w:p w:rsidR="00E02264" w:rsidRDefault="00E02264" w:rsidP="00ED5C62">
      <w:pPr>
        <w:rPr>
          <w:rFonts w:hint="eastAsia"/>
        </w:rPr>
      </w:pPr>
      <w:r>
        <w:continuationSeparator/>
      </w:r>
    </w:p>
  </w:footnote>
  <w:footnote w:id="1">
    <w:p w:rsidR="008E5651" w:rsidRPr="00F94EED" w:rsidRDefault="008E5651" w:rsidP="00ED5C62">
      <w:pPr>
        <w:pStyle w:val="aa"/>
        <w:jc w:val="both"/>
        <w:rPr>
          <w:rFonts w:hint="eastAsia"/>
          <w:lang w:val="en-US"/>
        </w:rPr>
      </w:pPr>
      <w:r>
        <w:rPr>
          <w:rStyle w:val="ac"/>
          <w:rFonts w:hint="eastAsia"/>
        </w:rPr>
        <w:footnoteRef/>
      </w:r>
      <w:r w:rsidRPr="002B73D7">
        <w:rPr>
          <w:rFonts w:hint="eastAsia"/>
          <w:lang w:val="de-AT"/>
        </w:rPr>
        <w:t xml:space="preserve"> </w:t>
      </w:r>
      <w:r>
        <w:rPr>
          <w:rFonts w:ascii="Times New Roman" w:hAnsi="Times New Roman"/>
          <w:szCs w:val="20"/>
          <w:lang w:val="de-DE"/>
        </w:rPr>
        <w:t>Die Themen „</w:t>
      </w:r>
      <w:r w:rsidRPr="00901D24">
        <w:rPr>
          <w:rFonts w:ascii="Times New Roman" w:hAnsi="Times New Roman" w:hint="eastAsia"/>
          <w:szCs w:val="20"/>
          <w:lang w:val="de-DE"/>
        </w:rPr>
        <w:t>Die Rolle der Obersten Rechnungskontrollbehörde bei der Planung und Umsetzung der Verwaltungsreform</w:t>
      </w:r>
      <w:r>
        <w:rPr>
          <w:rFonts w:ascii="Times New Roman" w:hAnsi="Times New Roman"/>
          <w:szCs w:val="20"/>
          <w:lang w:val="de-DE"/>
        </w:rPr>
        <w:t>“ und „</w:t>
      </w:r>
      <w:r w:rsidRPr="00901D24">
        <w:rPr>
          <w:rFonts w:ascii="Times New Roman" w:hAnsi="Times New Roman" w:hint="eastAsia"/>
          <w:szCs w:val="20"/>
          <w:lang w:val="de-DE"/>
        </w:rPr>
        <w:t xml:space="preserve">Die Rolle der Obersten Rechnungskontrollbehörde bei der </w:t>
      </w:r>
      <w:r>
        <w:rPr>
          <w:rFonts w:ascii="Times New Roman" w:hAnsi="Times New Roman"/>
          <w:szCs w:val="20"/>
          <w:lang w:val="de-DE"/>
        </w:rPr>
        <w:t>Prüfung</w:t>
      </w:r>
      <w:r w:rsidRPr="00901D24">
        <w:rPr>
          <w:rFonts w:ascii="Times New Roman" w:hAnsi="Times New Roman" w:hint="eastAsia"/>
          <w:szCs w:val="20"/>
          <w:lang w:val="de-DE"/>
        </w:rPr>
        <w:t xml:space="preserve"> der Verwaltungsreform</w:t>
      </w:r>
      <w:r>
        <w:rPr>
          <w:rFonts w:ascii="Times New Roman" w:hAnsi="Times New Roman"/>
          <w:szCs w:val="20"/>
          <w:lang w:val="de-DE"/>
        </w:rPr>
        <w:t>“ des XVII. Kongresses der INTOSAI; das Thema „</w:t>
      </w:r>
      <w:r w:rsidRPr="00901D24">
        <w:rPr>
          <w:rFonts w:ascii="Times New Roman" w:hAnsi="Times New Roman" w:hint="eastAsia"/>
          <w:szCs w:val="20"/>
          <w:lang w:val="de-DE"/>
        </w:rPr>
        <w:t xml:space="preserve">Evaluationssysteme der Wirtschaftlichkeit anhand von allgemein akzeptierten </w:t>
      </w:r>
      <w:r>
        <w:rPr>
          <w:rFonts w:ascii="Times New Roman" w:hAnsi="Times New Roman"/>
          <w:szCs w:val="20"/>
          <w:lang w:val="de-DE"/>
        </w:rPr>
        <w:t>Schlüsselindikatoren“ des XIX. Kongresses der INTOSAI; das Thema „</w:t>
      </w:r>
      <w:r w:rsidRPr="00901D24">
        <w:rPr>
          <w:rFonts w:ascii="Times New Roman" w:hAnsi="Times New Roman" w:hint="eastAsia"/>
          <w:szCs w:val="20"/>
          <w:lang w:val="de-DE"/>
        </w:rPr>
        <w:t xml:space="preserve">Staatliche Finanzkontrolle und </w:t>
      </w:r>
      <w:proofErr w:type="spellStart"/>
      <w:r w:rsidRPr="00901D24">
        <w:rPr>
          <w:rFonts w:ascii="Times New Roman" w:hAnsi="Times New Roman" w:hint="eastAsia"/>
          <w:szCs w:val="20"/>
          <w:lang w:val="de-DE"/>
        </w:rPr>
        <w:t>Governance</w:t>
      </w:r>
      <w:proofErr w:type="spellEnd"/>
      <w:r w:rsidRPr="00901D24">
        <w:rPr>
          <w:rFonts w:ascii="Times New Roman" w:hAnsi="Times New Roman" w:hint="eastAsia"/>
          <w:szCs w:val="20"/>
          <w:lang w:val="de-DE"/>
        </w:rPr>
        <w:t xml:space="preserve"> auf nationaler Ebene</w:t>
      </w:r>
      <w:r>
        <w:rPr>
          <w:rFonts w:ascii="Times New Roman" w:hAnsi="Times New Roman"/>
          <w:szCs w:val="20"/>
          <w:lang w:val="de-DE"/>
        </w:rPr>
        <w:t>“ des XXI. Kongresses der INTOSAI; das Thema „</w:t>
      </w:r>
      <w:r w:rsidRPr="00901D24">
        <w:rPr>
          <w:rFonts w:ascii="Times New Roman" w:hAnsi="Times New Roman" w:hint="eastAsia"/>
          <w:szCs w:val="20"/>
          <w:lang w:val="de-DE"/>
        </w:rPr>
        <w:t xml:space="preserve">Wie kann die INTOSAI zur VN-Agenda 2030 </w:t>
      </w:r>
      <w:r>
        <w:rPr>
          <w:rFonts w:ascii="Times New Roman" w:hAnsi="Times New Roman"/>
          <w:szCs w:val="20"/>
          <w:lang w:val="de-DE"/>
        </w:rPr>
        <w:t>für</w:t>
      </w:r>
      <w:r w:rsidRPr="00901D24">
        <w:rPr>
          <w:rFonts w:ascii="Times New Roman" w:hAnsi="Times New Roman" w:hint="eastAsia"/>
          <w:szCs w:val="20"/>
          <w:lang w:val="de-DE"/>
        </w:rPr>
        <w:t xml:space="preserve"> nachhaltige Entwicklung, einschließlich guter </w:t>
      </w:r>
      <w:r>
        <w:rPr>
          <w:rFonts w:ascii="Times New Roman" w:hAnsi="Times New Roman"/>
          <w:szCs w:val="20"/>
          <w:lang w:val="de-DE"/>
        </w:rPr>
        <w:t>Regierungsführung</w:t>
      </w:r>
      <w:r w:rsidRPr="00901D24">
        <w:rPr>
          <w:rFonts w:ascii="Times New Roman" w:hAnsi="Times New Roman" w:hint="eastAsia"/>
          <w:szCs w:val="20"/>
          <w:lang w:val="de-DE"/>
        </w:rPr>
        <w:t xml:space="preserve"> und Stärkung der Korruptionsbekämpfung, beitragen?</w:t>
      </w:r>
      <w:r>
        <w:rPr>
          <w:rFonts w:ascii="Times New Roman" w:hAnsi="Times New Roman"/>
          <w:szCs w:val="20"/>
          <w:lang w:val="de-DE"/>
        </w:rPr>
        <w:t>“ des XXII. Kongresses der INTOSAI.</w:t>
      </w:r>
    </w:p>
  </w:footnote>
  <w:footnote w:id="2">
    <w:p w:rsidR="008E5651" w:rsidRPr="00F94EED" w:rsidRDefault="008E5651" w:rsidP="00ED5C62">
      <w:pPr>
        <w:jc w:val="both"/>
        <w:rPr>
          <w:rFonts w:hint="eastAsia"/>
          <w:lang w:val="de-AT"/>
        </w:rPr>
      </w:pPr>
      <w:r>
        <w:rPr>
          <w:rStyle w:val="ac"/>
          <w:rFonts w:hint="eastAsia"/>
        </w:rPr>
        <w:footnoteRef/>
      </w:r>
      <w:r w:rsidRPr="00F94EED">
        <w:rPr>
          <w:rFonts w:hint="eastAsia"/>
          <w:lang w:val="de-AT"/>
        </w:rPr>
        <w:t xml:space="preserve"> </w:t>
      </w:r>
      <w:r>
        <w:rPr>
          <w:rFonts w:ascii="Times New Roman" w:hAnsi="Times New Roman"/>
          <w:sz w:val="20"/>
          <w:szCs w:val="20"/>
          <w:lang w:val="de-DE"/>
        </w:rPr>
        <w:t>Die wichtige Rolle der ORKB bei der Erhöhung der Effizienz, Rechenschaftspflicht und Transparenz der staatlichen Verwaltung, die zur Erreichung nationaler Entwicklungsziele, Prioritäten und international vereinbarter Entwicklungsziele beiträgt, wurde von der Generalversammlung der Vereinten Nationen im Rahmen der Resolution A/69/228 anerkannt</w:t>
      </w:r>
      <w:r w:rsidRPr="00F94EED">
        <w:rPr>
          <w:rFonts w:ascii="Times New Roman" w:hAnsi="Times New Roman"/>
          <w:sz w:val="20"/>
          <w:szCs w:val="20"/>
          <w:lang w:val="de-AT"/>
        </w:rPr>
        <w:t xml:space="preserve">, </w:t>
      </w:r>
      <w:r>
        <w:rPr>
          <w:rFonts w:ascii="Times New Roman" w:hAnsi="Times New Roman"/>
          <w:sz w:val="20"/>
          <w:szCs w:val="20"/>
          <w:lang w:val="de-DE"/>
        </w:rPr>
        <w:t xml:space="preserve">welche am 19. </w:t>
      </w:r>
      <w:r w:rsidRPr="00F94EED">
        <w:rPr>
          <w:rFonts w:ascii="Times New Roman" w:hAnsi="Times New Roman"/>
          <w:sz w:val="20"/>
          <w:szCs w:val="20"/>
          <w:lang w:val="de-AT"/>
        </w:rPr>
        <w:t>Dezember 2014 verabschiedet wurde.</w:t>
      </w:r>
    </w:p>
    <w:p w:rsidR="008E5651" w:rsidRPr="00F94EED" w:rsidRDefault="008E5651" w:rsidP="00ED5C62">
      <w:pPr>
        <w:pStyle w:val="aa"/>
        <w:jc w:val="both"/>
        <w:rPr>
          <w:rFonts w:hint="eastAsia"/>
          <w:lang w:val="en-US"/>
        </w:rPr>
      </w:pPr>
    </w:p>
  </w:footnote>
  <w:footnote w:id="3">
    <w:p w:rsidR="008E5651" w:rsidRPr="00F94EED" w:rsidRDefault="008E5651" w:rsidP="00ED5C62">
      <w:pPr>
        <w:jc w:val="both"/>
        <w:rPr>
          <w:rFonts w:ascii="Times New Roman" w:hAnsi="Times New Roman"/>
          <w:sz w:val="20"/>
          <w:szCs w:val="20"/>
          <w:lang w:val="de-AT"/>
        </w:rPr>
      </w:pPr>
      <w:r>
        <w:rPr>
          <w:rStyle w:val="ac"/>
          <w:rFonts w:hint="eastAsia"/>
        </w:rPr>
        <w:footnoteRef/>
      </w:r>
      <w:r w:rsidRPr="00F94EED">
        <w:rPr>
          <w:rFonts w:hint="eastAsia"/>
          <w:lang w:val="de-AT"/>
        </w:rPr>
        <w:t xml:space="preserve"> </w:t>
      </w:r>
      <w:r w:rsidRPr="00F94EED">
        <w:rPr>
          <w:rFonts w:ascii="Times New Roman" w:hAnsi="Times New Roman"/>
          <w:sz w:val="20"/>
          <w:szCs w:val="20"/>
          <w:lang w:val="de-AT"/>
        </w:rPr>
        <w:t xml:space="preserve">ISSAI 12 - </w:t>
      </w:r>
      <w:r>
        <w:rPr>
          <w:rFonts w:ascii="Times New Roman" w:hAnsi="Times New Roman"/>
          <w:sz w:val="20"/>
          <w:szCs w:val="20"/>
          <w:lang w:val="de-DE"/>
        </w:rPr>
        <w:t>Der Wert und Nutzen von ORKB – Bewirkung einer Veränderung im Leben der Bürgerinnen und Bürger.</w:t>
      </w:r>
    </w:p>
    <w:p w:rsidR="008E5651" w:rsidRPr="00F94EED" w:rsidRDefault="008E5651">
      <w:pPr>
        <w:pStyle w:val="aa"/>
        <w:rPr>
          <w:rFonts w:hint="eastAsia"/>
          <w:lang w:val="de-AT"/>
        </w:rPr>
      </w:pPr>
    </w:p>
  </w:footnote>
  <w:footnote w:id="4">
    <w:p w:rsidR="008E5651" w:rsidRPr="00F94EED" w:rsidRDefault="008E5651" w:rsidP="00691627">
      <w:pPr>
        <w:jc w:val="both"/>
        <w:rPr>
          <w:rFonts w:ascii="Times New Roman" w:hAnsi="Times New Roman"/>
          <w:sz w:val="20"/>
          <w:szCs w:val="20"/>
          <w:lang w:val="de-AT"/>
        </w:rPr>
      </w:pPr>
      <w:r>
        <w:rPr>
          <w:rStyle w:val="ac"/>
          <w:rFonts w:hint="eastAsia"/>
        </w:rPr>
        <w:footnoteRef/>
      </w:r>
      <w:r w:rsidRPr="00F94EED">
        <w:rPr>
          <w:rFonts w:hint="eastAsia"/>
          <w:lang w:val="de-AT"/>
        </w:rPr>
        <w:t xml:space="preserve"> </w:t>
      </w:r>
      <w:r>
        <w:rPr>
          <w:rFonts w:ascii="Times New Roman" w:hAnsi="Times New Roman"/>
          <w:sz w:val="20"/>
          <w:szCs w:val="20"/>
          <w:lang w:val="de-DE"/>
        </w:rPr>
        <w:t>Siehe die Empfehlungen des VN/INTOSAI-Symposiums 2013 „</w:t>
      </w:r>
      <w:proofErr w:type="spellStart"/>
      <w:r w:rsidRPr="00C86569">
        <w:rPr>
          <w:rFonts w:ascii="Times New Roman" w:hAnsi="Times New Roman" w:hint="eastAsia"/>
          <w:sz w:val="20"/>
          <w:szCs w:val="20"/>
          <w:lang w:val="de-DE"/>
        </w:rPr>
        <w:t>Pr</w:t>
      </w:r>
      <w:proofErr w:type="spellEnd"/>
      <w:r>
        <w:rPr>
          <w:rFonts w:ascii="Times New Roman" w:hAnsi="Times New Roman" w:hint="eastAsia"/>
          <w:sz w:val="20"/>
          <w:szCs w:val="20"/>
          <w:lang w:val="de-DE"/>
        </w:rPr>
        <w:t>ü</w:t>
      </w:r>
      <w:proofErr w:type="spellStart"/>
      <w:r w:rsidRPr="00C86569">
        <w:rPr>
          <w:rFonts w:ascii="Times New Roman" w:hAnsi="Times New Roman" w:hint="eastAsia"/>
          <w:sz w:val="20"/>
          <w:szCs w:val="20"/>
          <w:lang w:val="de-DE"/>
        </w:rPr>
        <w:t>fung</w:t>
      </w:r>
      <w:proofErr w:type="spellEnd"/>
      <w:r w:rsidRPr="00C86569">
        <w:rPr>
          <w:rFonts w:ascii="Times New Roman" w:hAnsi="Times New Roman" w:hint="eastAsia"/>
          <w:sz w:val="20"/>
          <w:szCs w:val="20"/>
          <w:lang w:val="de-DE"/>
        </w:rPr>
        <w:t xml:space="preserve"> und Beratung durch ORKB: Risiken und Chancen sowie Möglichkeiten f</w:t>
      </w:r>
      <w:r w:rsidRPr="00C86569">
        <w:rPr>
          <w:rFonts w:ascii="Times New Roman" w:hAnsi="Times New Roman" w:hint="eastAsia"/>
          <w:sz w:val="20"/>
          <w:szCs w:val="20"/>
          <w:lang w:val="de-DE"/>
        </w:rPr>
        <w:t>ü</w:t>
      </w:r>
      <w:r w:rsidRPr="00C86569">
        <w:rPr>
          <w:rFonts w:ascii="Times New Roman" w:hAnsi="Times New Roman" w:hint="eastAsia"/>
          <w:sz w:val="20"/>
          <w:szCs w:val="20"/>
          <w:lang w:val="de-DE"/>
        </w:rPr>
        <w:t>r die Beteiligung von B</w:t>
      </w:r>
      <w:r w:rsidRPr="00C86569">
        <w:rPr>
          <w:rFonts w:ascii="Times New Roman" w:hAnsi="Times New Roman" w:hint="eastAsia"/>
          <w:sz w:val="20"/>
          <w:szCs w:val="20"/>
          <w:lang w:val="de-DE"/>
        </w:rPr>
        <w:t>ü</w:t>
      </w:r>
      <w:proofErr w:type="spellStart"/>
      <w:r w:rsidRPr="00C86569">
        <w:rPr>
          <w:rFonts w:ascii="Times New Roman" w:hAnsi="Times New Roman" w:hint="eastAsia"/>
          <w:sz w:val="20"/>
          <w:szCs w:val="20"/>
          <w:lang w:val="de-DE"/>
        </w:rPr>
        <w:t>rgerInnen</w:t>
      </w:r>
      <w:proofErr w:type="spellEnd"/>
      <w:r>
        <w:rPr>
          <w:rFonts w:ascii="Times New Roman" w:hAnsi="Times New Roman"/>
          <w:sz w:val="20"/>
          <w:szCs w:val="20"/>
          <w:lang w:val="de-DE"/>
        </w:rPr>
        <w:t>“.</w:t>
      </w:r>
    </w:p>
    <w:p w:rsidR="008E5651" w:rsidRPr="00F94EED" w:rsidRDefault="008E5651">
      <w:pPr>
        <w:pStyle w:val="aa"/>
        <w:rPr>
          <w:rFonts w:hint="eastAsia"/>
          <w:lang w:val="de-AT"/>
        </w:rPr>
      </w:pPr>
    </w:p>
  </w:footnote>
  <w:footnote w:id="5">
    <w:p w:rsidR="008E5651" w:rsidRPr="002B73D7" w:rsidRDefault="008E5651" w:rsidP="00F92A70">
      <w:pPr>
        <w:jc w:val="both"/>
        <w:rPr>
          <w:rFonts w:ascii="Times New Roman" w:hAnsi="Times New Roman"/>
          <w:sz w:val="20"/>
          <w:szCs w:val="20"/>
          <w:lang w:val="de-AT"/>
        </w:rPr>
      </w:pPr>
      <w:r>
        <w:rPr>
          <w:rStyle w:val="ac"/>
          <w:rFonts w:hint="eastAsia"/>
        </w:rPr>
        <w:footnoteRef/>
      </w:r>
      <w:r w:rsidRPr="002B73D7">
        <w:rPr>
          <w:rFonts w:hint="eastAsia"/>
          <w:lang w:val="de-AT"/>
        </w:rPr>
        <w:t xml:space="preserve"> </w:t>
      </w:r>
      <w:r>
        <w:rPr>
          <w:rFonts w:ascii="Times New Roman" w:hAnsi="Times New Roman"/>
          <w:sz w:val="20"/>
          <w:szCs w:val="20"/>
          <w:lang w:val="de-DE"/>
        </w:rPr>
        <w:t>Auf den Begriff „Leistungsdaten“ („</w:t>
      </w:r>
      <w:proofErr w:type="spellStart"/>
      <w:r w:rsidRPr="00F94EED">
        <w:rPr>
          <w:rFonts w:ascii="Times New Roman" w:hAnsi="Times New Roman"/>
          <w:i/>
          <w:sz w:val="20"/>
          <w:szCs w:val="20"/>
          <w:lang w:val="de-DE"/>
        </w:rPr>
        <w:t>performance</w:t>
      </w:r>
      <w:proofErr w:type="spellEnd"/>
      <w:r w:rsidRPr="00F94EED">
        <w:rPr>
          <w:rFonts w:ascii="Times New Roman" w:hAnsi="Times New Roman"/>
          <w:i/>
          <w:sz w:val="20"/>
          <w:szCs w:val="20"/>
          <w:lang w:val="de-DE"/>
        </w:rPr>
        <w:t xml:space="preserve"> </w:t>
      </w:r>
      <w:proofErr w:type="spellStart"/>
      <w:r w:rsidRPr="00F94EED">
        <w:rPr>
          <w:rFonts w:ascii="Times New Roman" w:hAnsi="Times New Roman"/>
          <w:i/>
          <w:sz w:val="20"/>
          <w:szCs w:val="20"/>
          <w:lang w:val="de-DE"/>
        </w:rPr>
        <w:t>data</w:t>
      </w:r>
      <w:proofErr w:type="spellEnd"/>
      <w:r>
        <w:rPr>
          <w:rFonts w:ascii="Times New Roman" w:hAnsi="Times New Roman"/>
          <w:sz w:val="20"/>
          <w:szCs w:val="20"/>
          <w:lang w:val="de-DE"/>
        </w:rPr>
        <w:t xml:space="preserve">“) beziehen sich auch der Begriff „nicht-finanzielle Daten“ </w:t>
      </w:r>
      <w:r>
        <w:rPr>
          <w:rFonts w:ascii="Times New Roman" w:hAnsi="Times New Roman"/>
          <w:i/>
          <w:iCs/>
          <w:sz w:val="20"/>
          <w:szCs w:val="20"/>
          <w:lang w:val="de-DE"/>
        </w:rPr>
        <w:t>(„non-</w:t>
      </w:r>
      <w:proofErr w:type="spellStart"/>
      <w:r>
        <w:rPr>
          <w:rFonts w:ascii="Times New Roman" w:hAnsi="Times New Roman"/>
          <w:i/>
          <w:iCs/>
          <w:sz w:val="20"/>
          <w:szCs w:val="20"/>
          <w:lang w:val="de-DE"/>
        </w:rPr>
        <w:t>financial</w:t>
      </w:r>
      <w:proofErr w:type="spellEnd"/>
      <w:r>
        <w:rPr>
          <w:rFonts w:ascii="Times New Roman" w:hAnsi="Times New Roman"/>
          <w:i/>
          <w:iCs/>
          <w:sz w:val="20"/>
          <w:szCs w:val="20"/>
          <w:lang w:val="de-DE"/>
        </w:rPr>
        <w:t xml:space="preserve"> </w:t>
      </w:r>
      <w:proofErr w:type="spellStart"/>
      <w:r>
        <w:rPr>
          <w:rFonts w:ascii="Times New Roman" w:hAnsi="Times New Roman"/>
          <w:i/>
          <w:iCs/>
          <w:sz w:val="20"/>
          <w:szCs w:val="20"/>
          <w:lang w:val="de-DE"/>
        </w:rPr>
        <w:t>data</w:t>
      </w:r>
      <w:proofErr w:type="spellEnd"/>
      <w:r>
        <w:rPr>
          <w:rFonts w:ascii="Times New Roman" w:hAnsi="Times New Roman"/>
          <w:i/>
          <w:iCs/>
          <w:sz w:val="20"/>
          <w:szCs w:val="20"/>
          <w:lang w:val="de-DE"/>
        </w:rPr>
        <w:t>“)</w:t>
      </w:r>
      <w:r>
        <w:rPr>
          <w:rFonts w:ascii="Times New Roman" w:hAnsi="Times New Roman"/>
          <w:sz w:val="20"/>
          <w:szCs w:val="20"/>
          <w:lang w:val="de-DE"/>
        </w:rPr>
        <w:t xml:space="preserve"> und der Begriff „Informationen zur Leistungserbringung“ </w:t>
      </w:r>
      <w:r>
        <w:rPr>
          <w:rFonts w:ascii="Times New Roman" w:hAnsi="Times New Roman"/>
          <w:i/>
          <w:iCs/>
          <w:sz w:val="20"/>
          <w:szCs w:val="20"/>
          <w:lang w:val="de-DE"/>
        </w:rPr>
        <w:t>„</w:t>
      </w:r>
      <w:proofErr w:type="spellStart"/>
      <w:r>
        <w:rPr>
          <w:rFonts w:ascii="Times New Roman" w:hAnsi="Times New Roman"/>
          <w:i/>
          <w:iCs/>
          <w:sz w:val="20"/>
          <w:szCs w:val="20"/>
          <w:lang w:val="de-DE"/>
        </w:rPr>
        <w:t>service</w:t>
      </w:r>
      <w:proofErr w:type="spellEnd"/>
      <w:r>
        <w:rPr>
          <w:rFonts w:ascii="Times New Roman" w:hAnsi="Times New Roman"/>
          <w:i/>
          <w:iCs/>
          <w:sz w:val="20"/>
          <w:szCs w:val="20"/>
          <w:lang w:val="de-DE"/>
        </w:rPr>
        <w:t xml:space="preserve"> </w:t>
      </w:r>
      <w:proofErr w:type="spellStart"/>
      <w:r>
        <w:rPr>
          <w:rFonts w:ascii="Times New Roman" w:hAnsi="Times New Roman"/>
          <w:i/>
          <w:iCs/>
          <w:sz w:val="20"/>
          <w:szCs w:val="20"/>
          <w:lang w:val="de-DE"/>
        </w:rPr>
        <w:t>performance</w:t>
      </w:r>
      <w:proofErr w:type="spellEnd"/>
      <w:r>
        <w:rPr>
          <w:rFonts w:ascii="Times New Roman" w:hAnsi="Times New Roman"/>
          <w:i/>
          <w:iCs/>
          <w:sz w:val="20"/>
          <w:szCs w:val="20"/>
          <w:lang w:val="de-DE"/>
        </w:rPr>
        <w:t xml:space="preserve"> </w:t>
      </w:r>
      <w:proofErr w:type="spellStart"/>
      <w:r>
        <w:rPr>
          <w:rFonts w:ascii="Times New Roman" w:hAnsi="Times New Roman"/>
          <w:i/>
          <w:iCs/>
          <w:sz w:val="20"/>
          <w:szCs w:val="20"/>
          <w:lang w:val="de-DE"/>
        </w:rPr>
        <w:t>information</w:t>
      </w:r>
      <w:proofErr w:type="spellEnd"/>
      <w:r>
        <w:rPr>
          <w:rFonts w:ascii="Times New Roman" w:hAnsi="Times New Roman"/>
          <w:i/>
          <w:iCs/>
          <w:sz w:val="20"/>
          <w:szCs w:val="20"/>
          <w:lang w:val="de-DE"/>
        </w:rPr>
        <w:t>“</w:t>
      </w:r>
      <w:r>
        <w:rPr>
          <w:rFonts w:ascii="Times New Roman" w:hAnsi="Times New Roman"/>
          <w:sz w:val="20"/>
          <w:szCs w:val="20"/>
          <w:lang w:val="de-DE"/>
        </w:rPr>
        <w:t xml:space="preserve"> in den Diskussionsdokumenten der Internationalen Rechnungslegungsstandards für den öffentlichen Sektor </w:t>
      </w:r>
      <w:r>
        <w:rPr>
          <w:rFonts w:ascii="Times New Roman" w:hAnsi="Times New Roman" w:cs="Times New Roman"/>
          <w:i/>
          <w:sz w:val="20"/>
          <w:szCs w:val="20"/>
          <w:lang w:val="de-DE" w:bidi="ru-RU"/>
        </w:rPr>
        <w:t>(</w:t>
      </w:r>
      <w:r w:rsidRPr="002B73D7">
        <w:rPr>
          <w:rFonts w:ascii="Times New Roman" w:hAnsi="Times New Roman" w:cs="Times New Roman"/>
          <w:i/>
          <w:sz w:val="20"/>
          <w:szCs w:val="20"/>
          <w:lang w:val="de-AT" w:bidi="ru-RU"/>
        </w:rPr>
        <w:t>International</w:t>
      </w:r>
      <w:r>
        <w:rPr>
          <w:rFonts w:ascii="Times New Roman" w:hAnsi="Times New Roman" w:cs="Times New Roman"/>
          <w:i/>
          <w:sz w:val="20"/>
          <w:szCs w:val="20"/>
          <w:lang w:val="de-DE" w:bidi="ru-RU"/>
        </w:rPr>
        <w:t xml:space="preserve"> </w:t>
      </w:r>
      <w:r w:rsidRPr="002B73D7">
        <w:rPr>
          <w:rFonts w:ascii="Times New Roman" w:hAnsi="Times New Roman" w:cs="Times New Roman"/>
          <w:i/>
          <w:sz w:val="20"/>
          <w:szCs w:val="20"/>
          <w:lang w:val="de-AT" w:bidi="ru-RU"/>
        </w:rPr>
        <w:t>Public</w:t>
      </w:r>
      <w:r>
        <w:rPr>
          <w:rFonts w:ascii="Times New Roman" w:hAnsi="Times New Roman" w:cs="Times New Roman"/>
          <w:i/>
          <w:sz w:val="20"/>
          <w:szCs w:val="20"/>
          <w:lang w:val="de-DE" w:bidi="ru-RU"/>
        </w:rPr>
        <w:t xml:space="preserve"> </w:t>
      </w:r>
      <w:proofErr w:type="spellStart"/>
      <w:r w:rsidRPr="002B73D7">
        <w:rPr>
          <w:rFonts w:ascii="Times New Roman" w:hAnsi="Times New Roman" w:cs="Times New Roman"/>
          <w:i/>
          <w:sz w:val="20"/>
          <w:szCs w:val="20"/>
          <w:lang w:val="de-AT" w:bidi="ru-RU"/>
        </w:rPr>
        <w:t>Sector</w:t>
      </w:r>
      <w:proofErr w:type="spellEnd"/>
      <w:r>
        <w:rPr>
          <w:rFonts w:ascii="Times New Roman" w:hAnsi="Times New Roman" w:cs="Times New Roman"/>
          <w:i/>
          <w:sz w:val="20"/>
          <w:szCs w:val="20"/>
          <w:lang w:val="de-DE" w:bidi="ru-RU"/>
        </w:rPr>
        <w:t xml:space="preserve"> </w:t>
      </w:r>
      <w:proofErr w:type="spellStart"/>
      <w:r w:rsidRPr="002B73D7">
        <w:rPr>
          <w:rFonts w:ascii="Times New Roman" w:hAnsi="Times New Roman" w:cs="Times New Roman"/>
          <w:i/>
          <w:sz w:val="20"/>
          <w:szCs w:val="20"/>
          <w:lang w:val="de-AT" w:bidi="ru-RU"/>
        </w:rPr>
        <w:t>Accounting</w:t>
      </w:r>
      <w:proofErr w:type="spellEnd"/>
      <w:r>
        <w:rPr>
          <w:rFonts w:ascii="Times New Roman" w:hAnsi="Times New Roman" w:cs="Times New Roman"/>
          <w:i/>
          <w:sz w:val="20"/>
          <w:szCs w:val="20"/>
          <w:lang w:val="de-DE" w:bidi="ru-RU"/>
        </w:rPr>
        <w:t xml:space="preserve"> </w:t>
      </w:r>
      <w:r w:rsidRPr="002B73D7">
        <w:rPr>
          <w:rFonts w:ascii="Times New Roman" w:hAnsi="Times New Roman" w:cs="Times New Roman"/>
          <w:i/>
          <w:sz w:val="20"/>
          <w:szCs w:val="20"/>
          <w:lang w:val="de-AT" w:bidi="ru-RU"/>
        </w:rPr>
        <w:t>Standards</w:t>
      </w:r>
      <w:r>
        <w:rPr>
          <w:rFonts w:ascii="Times New Roman" w:hAnsi="Times New Roman" w:cs="Times New Roman"/>
          <w:i/>
          <w:sz w:val="20"/>
          <w:szCs w:val="20"/>
          <w:lang w:val="de-DE" w:bidi="ru-RU"/>
        </w:rPr>
        <w:t xml:space="preserve"> </w:t>
      </w:r>
      <w:r w:rsidRPr="002B73D7">
        <w:rPr>
          <w:rFonts w:ascii="Times New Roman" w:hAnsi="Times New Roman" w:cs="Times New Roman"/>
          <w:i/>
          <w:sz w:val="20"/>
          <w:szCs w:val="20"/>
          <w:lang w:val="de-AT" w:bidi="ru-RU"/>
        </w:rPr>
        <w:t>Board</w:t>
      </w:r>
      <w:r>
        <w:rPr>
          <w:rFonts w:ascii="Times New Roman" w:hAnsi="Times New Roman" w:cs="Times New Roman"/>
          <w:i/>
          <w:sz w:val="20"/>
          <w:szCs w:val="20"/>
          <w:lang w:val="de-DE" w:bidi="ru-RU"/>
        </w:rPr>
        <w:t xml:space="preserve">, </w:t>
      </w:r>
      <w:r w:rsidRPr="002B73D7">
        <w:rPr>
          <w:rFonts w:ascii="Times New Roman" w:hAnsi="Times New Roman" w:cs="Times New Roman"/>
          <w:i/>
          <w:sz w:val="20"/>
          <w:szCs w:val="20"/>
          <w:lang w:val="de-AT" w:bidi="ru-RU"/>
        </w:rPr>
        <w:t>IPSASB</w:t>
      </w:r>
      <w:r>
        <w:rPr>
          <w:rFonts w:ascii="Times New Roman" w:hAnsi="Times New Roman" w:cs="Times New Roman"/>
          <w:i/>
          <w:sz w:val="20"/>
          <w:szCs w:val="20"/>
          <w:lang w:val="de-DE" w:bidi="ru-RU"/>
        </w:rPr>
        <w:t>)</w:t>
      </w:r>
      <w:r>
        <w:rPr>
          <w:rFonts w:ascii="Times New Roman" w:hAnsi="Times New Roman"/>
          <w:sz w:val="20"/>
          <w:szCs w:val="20"/>
          <w:lang w:val="de-DE"/>
        </w:rPr>
        <w:t>, siehe IPSASB (2013) Reporting Service Performance Information.</w:t>
      </w:r>
    </w:p>
    <w:p w:rsidR="008E5651" w:rsidRPr="002B73D7" w:rsidRDefault="008E5651">
      <w:pPr>
        <w:pStyle w:val="aa"/>
        <w:rPr>
          <w:rFonts w:hint="eastAsia"/>
          <w:lang w:val="de-AT"/>
        </w:rPr>
      </w:pPr>
    </w:p>
  </w:footnote>
  <w:footnote w:id="6">
    <w:p w:rsidR="008E5651" w:rsidRPr="00691627" w:rsidRDefault="008E5651" w:rsidP="00691627">
      <w:pPr>
        <w:jc w:val="both"/>
        <w:rPr>
          <w:rFonts w:hint="eastAsia"/>
          <w:lang w:val="en-US"/>
        </w:rPr>
      </w:pPr>
      <w:r>
        <w:rPr>
          <w:rStyle w:val="ac"/>
          <w:rFonts w:hint="eastAsia"/>
        </w:rPr>
        <w:footnoteRef/>
      </w:r>
      <w:r w:rsidRPr="00691627">
        <w:rPr>
          <w:rFonts w:hint="eastAsia"/>
          <w:lang w:val="en-US"/>
        </w:rPr>
        <w:t xml:space="preserve"> </w:t>
      </w:r>
      <w:proofErr w:type="spellStart"/>
      <w:r w:rsidRPr="00F94EED">
        <w:rPr>
          <w:rFonts w:ascii="Times New Roman" w:hAnsi="Times New Roman" w:cs="Times New Roman"/>
          <w:sz w:val="20"/>
          <w:szCs w:val="20"/>
          <w:lang w:val="en-US" w:bidi="ru-RU"/>
        </w:rPr>
        <w:t>Siehe</w:t>
      </w:r>
      <w:proofErr w:type="spellEnd"/>
      <w:r w:rsidRPr="00F94EED">
        <w:rPr>
          <w:rFonts w:ascii="Times New Roman" w:hAnsi="Times New Roman" w:cs="Times New Roman"/>
          <w:sz w:val="20"/>
          <w:szCs w:val="20"/>
          <w:lang w:val="en-US" w:bidi="ru-RU"/>
        </w:rPr>
        <w:t xml:space="preserve"> OECD (2016), </w:t>
      </w:r>
      <w:r>
        <w:rPr>
          <w:rFonts w:ascii="Times New Roman" w:hAnsi="Times New Roman" w:cs="Times New Roman"/>
          <w:sz w:val="20"/>
          <w:szCs w:val="20"/>
          <w:lang w:val="en-US" w:bidi="ru-RU"/>
        </w:rPr>
        <w:t xml:space="preserve">Supreme Audit Institutions and Good Governance: Oversight, Insight and Foresight, OECD Public Governance Reviews, OECD Publishing, Paris, </w:t>
      </w:r>
      <w:r w:rsidR="00E02264">
        <w:fldChar w:fldCharType="begin"/>
      </w:r>
      <w:r w:rsidR="00E02264" w:rsidRPr="00DE2D6B">
        <w:rPr>
          <w:lang w:val="en-US"/>
        </w:rPr>
        <w:instrText xml:space="preserve"> HYPERLINK "http://dx.doi.org/10.1787/9789264263871-en" \h </w:instrText>
      </w:r>
      <w:r w:rsidR="00E02264">
        <w:rPr>
          <w:rFonts w:hint="eastAsia"/>
        </w:rPr>
        <w:fldChar w:fldCharType="separate"/>
      </w:r>
      <w:r>
        <w:rPr>
          <w:rStyle w:val="-"/>
          <w:rFonts w:ascii="Times New Roman" w:hAnsi="Times New Roman" w:cs="Times New Roman"/>
          <w:sz w:val="20"/>
          <w:szCs w:val="20"/>
          <w:lang w:val="en-US" w:bidi="ru-RU"/>
        </w:rPr>
        <w:t>http://dx.doi.org/10.1787/9789264263871-en</w:t>
      </w:r>
      <w:r w:rsidR="00E02264">
        <w:rPr>
          <w:rStyle w:val="-"/>
          <w:rFonts w:ascii="Times New Roman" w:hAnsi="Times New Roman" w:cs="Times New Roman"/>
          <w:sz w:val="20"/>
          <w:szCs w:val="20"/>
          <w:lang w:val="en-US" w:bidi="ru-RU"/>
        </w:rPr>
        <w:fldChar w:fldCharType="end"/>
      </w:r>
    </w:p>
  </w:footnote>
  <w:footnote w:id="7">
    <w:p w:rsidR="008E5651" w:rsidRPr="006D19EC" w:rsidRDefault="008E5651" w:rsidP="00691627">
      <w:pPr>
        <w:jc w:val="both"/>
        <w:rPr>
          <w:rFonts w:ascii="Times New Roman" w:hAnsi="Times New Roman"/>
          <w:sz w:val="20"/>
          <w:szCs w:val="20"/>
          <w:lang w:val="en-US"/>
        </w:rPr>
      </w:pPr>
      <w:r>
        <w:rPr>
          <w:rStyle w:val="ac"/>
          <w:rFonts w:hint="eastAsia"/>
        </w:rPr>
        <w:footnoteRef/>
      </w:r>
      <w:r w:rsidRPr="008E5651">
        <w:rPr>
          <w:rFonts w:hint="eastAsia"/>
          <w:lang w:val="en-US"/>
        </w:rPr>
        <w:t xml:space="preserve"> </w:t>
      </w:r>
      <w:proofErr w:type="spellStart"/>
      <w:r w:rsidRPr="000C07BC">
        <w:rPr>
          <w:rFonts w:ascii="Times New Roman" w:hAnsi="Times New Roman" w:cs="Times New Roman"/>
          <w:sz w:val="20"/>
          <w:szCs w:val="20"/>
          <w:lang w:val="en-US" w:bidi="ru-RU"/>
        </w:rPr>
        <w:t>Für</w:t>
      </w:r>
      <w:proofErr w:type="spellEnd"/>
      <w:r w:rsidRPr="000C07BC">
        <w:rPr>
          <w:rFonts w:ascii="Times New Roman" w:hAnsi="Times New Roman" w:cs="Times New Roman"/>
          <w:sz w:val="20"/>
          <w:szCs w:val="20"/>
          <w:lang w:val="en-US" w:bidi="ru-RU"/>
        </w:rPr>
        <w:t xml:space="preserve"> </w:t>
      </w:r>
      <w:proofErr w:type="spellStart"/>
      <w:r w:rsidRPr="000C07BC">
        <w:rPr>
          <w:rFonts w:ascii="Times New Roman" w:hAnsi="Times New Roman" w:cs="Times New Roman"/>
          <w:sz w:val="20"/>
          <w:szCs w:val="20"/>
          <w:lang w:val="en-US" w:bidi="ru-RU"/>
        </w:rPr>
        <w:t>mehr</w:t>
      </w:r>
      <w:proofErr w:type="spellEnd"/>
      <w:r w:rsidRPr="000C07BC">
        <w:rPr>
          <w:rFonts w:ascii="Times New Roman" w:hAnsi="Times New Roman" w:cs="Times New Roman"/>
          <w:sz w:val="20"/>
          <w:szCs w:val="20"/>
          <w:lang w:val="en-US" w:bidi="ru-RU"/>
        </w:rPr>
        <w:t xml:space="preserve"> </w:t>
      </w:r>
      <w:proofErr w:type="spellStart"/>
      <w:r w:rsidR="006D19EC">
        <w:rPr>
          <w:rFonts w:ascii="Times New Roman" w:hAnsi="Times New Roman" w:cs="Times New Roman"/>
          <w:sz w:val="20"/>
          <w:szCs w:val="20"/>
          <w:lang w:val="en-US" w:bidi="ru-RU"/>
        </w:rPr>
        <w:t>Praktiken</w:t>
      </w:r>
      <w:proofErr w:type="spellEnd"/>
      <w:r w:rsidR="006D19EC">
        <w:rPr>
          <w:rFonts w:ascii="Times New Roman" w:hAnsi="Times New Roman" w:cs="Times New Roman"/>
          <w:sz w:val="20"/>
          <w:szCs w:val="20"/>
          <w:lang w:val="en-US" w:bidi="ru-RU"/>
        </w:rPr>
        <w:t xml:space="preserve"> und </w:t>
      </w:r>
      <w:proofErr w:type="spellStart"/>
      <w:r w:rsidR="006D19EC">
        <w:rPr>
          <w:rFonts w:ascii="Times New Roman" w:hAnsi="Times New Roman" w:cs="Times New Roman"/>
          <w:sz w:val="20"/>
          <w:szCs w:val="20"/>
          <w:lang w:val="en-US" w:bidi="ru-RU"/>
        </w:rPr>
        <w:t>H</w:t>
      </w:r>
      <w:r w:rsidRPr="000C07BC">
        <w:rPr>
          <w:rFonts w:ascii="Times New Roman" w:hAnsi="Times New Roman" w:cs="Times New Roman"/>
          <w:sz w:val="20"/>
          <w:szCs w:val="20"/>
          <w:lang w:val="en-US" w:bidi="ru-RU"/>
        </w:rPr>
        <w:t>erausforderungen</w:t>
      </w:r>
      <w:proofErr w:type="spellEnd"/>
      <w:r w:rsidR="006D19EC">
        <w:rPr>
          <w:rFonts w:ascii="Times New Roman" w:hAnsi="Times New Roman" w:cs="Times New Roman"/>
          <w:sz w:val="20"/>
          <w:szCs w:val="20"/>
          <w:lang w:val="en-US" w:bidi="ru-RU"/>
        </w:rPr>
        <w:t xml:space="preserve"> der </w:t>
      </w:r>
      <w:proofErr w:type="spellStart"/>
      <w:r w:rsidR="006D19EC">
        <w:rPr>
          <w:rFonts w:ascii="Times New Roman" w:hAnsi="Times New Roman" w:cs="Times New Roman"/>
          <w:sz w:val="20"/>
          <w:szCs w:val="20"/>
          <w:lang w:val="en-US" w:bidi="ru-RU"/>
        </w:rPr>
        <w:t>Interaktion</w:t>
      </w:r>
      <w:proofErr w:type="spellEnd"/>
      <w:r w:rsidRPr="000C07BC">
        <w:rPr>
          <w:rFonts w:ascii="Times New Roman" w:hAnsi="Times New Roman" w:cs="Times New Roman"/>
          <w:sz w:val="20"/>
          <w:szCs w:val="20"/>
          <w:lang w:val="en-US" w:bidi="ru-RU"/>
        </w:rPr>
        <w:t xml:space="preserve"> </w:t>
      </w:r>
      <w:proofErr w:type="spellStart"/>
      <w:r w:rsidRPr="000C07BC">
        <w:rPr>
          <w:rFonts w:ascii="Times New Roman" w:hAnsi="Times New Roman" w:cs="Times New Roman"/>
          <w:sz w:val="20"/>
          <w:szCs w:val="20"/>
          <w:lang w:val="en-US" w:bidi="ru-RU"/>
        </w:rPr>
        <w:t>siehe</w:t>
      </w:r>
      <w:proofErr w:type="spellEnd"/>
      <w:r w:rsidRPr="000C07BC">
        <w:rPr>
          <w:rFonts w:ascii="Times New Roman" w:hAnsi="Times New Roman" w:cs="Times New Roman"/>
          <w:sz w:val="20"/>
          <w:szCs w:val="20"/>
          <w:lang w:val="en-US" w:bidi="ru-RU"/>
        </w:rPr>
        <w:t xml:space="preserve"> </w:t>
      </w:r>
      <w:proofErr w:type="spellStart"/>
      <w:r w:rsidRPr="000C07BC">
        <w:rPr>
          <w:rFonts w:ascii="Times New Roman" w:hAnsi="Times New Roman" w:cs="Times New Roman"/>
          <w:sz w:val="20"/>
          <w:szCs w:val="20"/>
          <w:lang w:val="en-US" w:bidi="ru-RU"/>
        </w:rPr>
        <w:t>Vereinte</w:t>
      </w:r>
      <w:proofErr w:type="spellEnd"/>
      <w:r w:rsidRPr="000C07BC">
        <w:rPr>
          <w:rFonts w:ascii="Times New Roman" w:hAnsi="Times New Roman" w:cs="Times New Roman"/>
          <w:sz w:val="20"/>
          <w:szCs w:val="20"/>
          <w:lang w:val="en-US" w:bidi="ru-RU"/>
        </w:rPr>
        <w:t xml:space="preserve"> </w:t>
      </w:r>
      <w:proofErr w:type="spellStart"/>
      <w:r w:rsidRPr="000C07BC">
        <w:rPr>
          <w:rFonts w:ascii="Times New Roman" w:hAnsi="Times New Roman" w:cs="Times New Roman"/>
          <w:sz w:val="20"/>
          <w:szCs w:val="20"/>
          <w:lang w:val="en-US" w:bidi="ru-RU"/>
        </w:rPr>
        <w:t>Nationen</w:t>
      </w:r>
      <w:proofErr w:type="spellEnd"/>
      <w:r w:rsidR="00715C69">
        <w:rPr>
          <w:rFonts w:ascii="Times New Roman" w:hAnsi="Times New Roman" w:cs="Times New Roman"/>
          <w:sz w:val="20"/>
          <w:szCs w:val="20"/>
          <w:lang w:val="en-US" w:bidi="ru-RU"/>
        </w:rPr>
        <w:t xml:space="preserve"> </w:t>
      </w:r>
      <w:r w:rsidRPr="00F94EED">
        <w:rPr>
          <w:rFonts w:ascii="Times New Roman" w:hAnsi="Times New Roman" w:cs="Times New Roman"/>
          <w:sz w:val="20"/>
          <w:szCs w:val="20"/>
          <w:lang w:val="en-US" w:bidi="ru-RU"/>
        </w:rPr>
        <w:t>(</w:t>
      </w:r>
      <w:r w:rsidRPr="008E5651">
        <w:rPr>
          <w:rFonts w:ascii="Times New Roman" w:hAnsi="Times New Roman" w:cs="Times New Roman"/>
          <w:sz w:val="20"/>
          <w:szCs w:val="20"/>
          <w:lang w:val="en-US" w:bidi="ru-RU"/>
        </w:rPr>
        <w:t>2018</w:t>
      </w:r>
      <w:r w:rsidRPr="00F94EED">
        <w:rPr>
          <w:rFonts w:ascii="Times New Roman" w:hAnsi="Times New Roman" w:cs="Times New Roman"/>
          <w:sz w:val="20"/>
          <w:szCs w:val="20"/>
          <w:lang w:val="en-US" w:bidi="ru-RU"/>
        </w:rPr>
        <w:t>)</w:t>
      </w:r>
      <w:r w:rsidRPr="000C07BC">
        <w:rPr>
          <w:rFonts w:ascii="Times New Roman" w:hAnsi="Times New Roman" w:cs="Times New Roman"/>
          <w:sz w:val="20"/>
          <w:szCs w:val="20"/>
          <w:lang w:val="en-US" w:bidi="ru-RU"/>
        </w:rPr>
        <w:t xml:space="preserve"> </w:t>
      </w:r>
      <w:r w:rsidRPr="006D19EC">
        <w:rPr>
          <w:rFonts w:ascii="Times New Roman" w:hAnsi="Times New Roman" w:cs="Times New Roman"/>
          <w:sz w:val="20"/>
          <w:szCs w:val="20"/>
          <w:lang w:val="en-US" w:bidi="ru-RU"/>
        </w:rPr>
        <w:t>Working Together: Integration, institutions and the Sustainable Development Goals, World Public</w:t>
      </w:r>
      <w:r w:rsidRPr="006D19EC">
        <w:rPr>
          <w:rFonts w:ascii="Times New Roman" w:hAnsi="Times New Roman"/>
          <w:sz w:val="20"/>
          <w:szCs w:val="20"/>
          <w:lang w:val="en-US"/>
        </w:rPr>
        <w:t xml:space="preserve"> Sector Report 2018, Division for Public Administration and Development Management, Department of Economic and Social Affairs, (DPADM), New York, April.</w:t>
      </w:r>
    </w:p>
  </w:footnote>
  <w:footnote w:id="8">
    <w:p w:rsidR="008E5651" w:rsidRDefault="008E5651" w:rsidP="00691627">
      <w:pPr>
        <w:rPr>
          <w:rFonts w:ascii="Times New Roman" w:hAnsi="Times New Roman"/>
          <w:sz w:val="20"/>
          <w:szCs w:val="20"/>
          <w:lang w:val="de-DE"/>
        </w:rPr>
      </w:pPr>
      <w:r>
        <w:rPr>
          <w:rStyle w:val="ac"/>
          <w:rFonts w:hint="eastAsia"/>
        </w:rPr>
        <w:footnoteRef/>
      </w:r>
      <w:r w:rsidRPr="00F94EED">
        <w:rPr>
          <w:rFonts w:hint="eastAsia"/>
          <w:lang w:val="de-AT"/>
        </w:rPr>
        <w:t xml:space="preserve"> </w:t>
      </w:r>
      <w:r>
        <w:rPr>
          <w:rFonts w:ascii="Times New Roman" w:hAnsi="Times New Roman"/>
          <w:sz w:val="20"/>
          <w:szCs w:val="20"/>
          <w:lang w:val="de-DE"/>
        </w:rPr>
        <w:t>Hier verwenden wir den Begriff „Erste-Hilfe“ („band-</w:t>
      </w:r>
      <w:proofErr w:type="spellStart"/>
      <w:r>
        <w:rPr>
          <w:rFonts w:ascii="Times New Roman" w:hAnsi="Times New Roman"/>
          <w:sz w:val="20"/>
          <w:szCs w:val="20"/>
          <w:lang w:val="de-DE"/>
        </w:rPr>
        <w:t>aids</w:t>
      </w:r>
      <w:proofErr w:type="spellEnd"/>
      <w:r>
        <w:rPr>
          <w:rFonts w:ascii="Times New Roman" w:hAnsi="Times New Roman"/>
          <w:sz w:val="20"/>
          <w:szCs w:val="20"/>
          <w:lang w:val="de-DE"/>
        </w:rPr>
        <w:t xml:space="preserve">“), erwähnt in </w:t>
      </w:r>
      <w:proofErr w:type="spellStart"/>
      <w:r>
        <w:rPr>
          <w:rFonts w:ascii="Times New Roman" w:hAnsi="Times New Roman"/>
          <w:sz w:val="20"/>
          <w:szCs w:val="20"/>
          <w:lang w:val="de-DE"/>
        </w:rPr>
        <w:t>Mayne</w:t>
      </w:r>
      <w:proofErr w:type="spellEnd"/>
      <w:r>
        <w:rPr>
          <w:rFonts w:ascii="Times New Roman" w:hAnsi="Times New Roman"/>
          <w:sz w:val="20"/>
          <w:szCs w:val="20"/>
          <w:lang w:val="de-DE"/>
        </w:rPr>
        <w:t xml:space="preserve"> (2006) Audit </w:t>
      </w:r>
      <w:proofErr w:type="spellStart"/>
      <w:r>
        <w:rPr>
          <w:rFonts w:ascii="Times New Roman" w:hAnsi="Times New Roman"/>
          <w:sz w:val="20"/>
          <w:szCs w:val="20"/>
          <w:lang w:val="de-DE"/>
        </w:rPr>
        <w:t>and</w:t>
      </w:r>
      <w:proofErr w:type="spellEnd"/>
      <w:r>
        <w:rPr>
          <w:rFonts w:ascii="Times New Roman" w:hAnsi="Times New Roman"/>
          <w:sz w:val="20"/>
          <w:szCs w:val="20"/>
          <w:lang w:val="de-DE"/>
        </w:rPr>
        <w:t xml:space="preserve"> Evaluation in Public Management: </w:t>
      </w:r>
      <w:proofErr w:type="spellStart"/>
      <w:r>
        <w:rPr>
          <w:rFonts w:ascii="Times New Roman" w:hAnsi="Times New Roman"/>
          <w:sz w:val="20"/>
          <w:szCs w:val="20"/>
          <w:lang w:val="de-DE"/>
        </w:rPr>
        <w:t>Challenges</w:t>
      </w:r>
      <w:proofErr w:type="spellEnd"/>
      <w:r>
        <w:rPr>
          <w:rFonts w:ascii="Times New Roman" w:hAnsi="Times New Roman"/>
          <w:sz w:val="20"/>
          <w:szCs w:val="20"/>
          <w:lang w:val="de-DE"/>
        </w:rPr>
        <w:t xml:space="preserve">, </w:t>
      </w:r>
      <w:proofErr w:type="spellStart"/>
      <w:r>
        <w:rPr>
          <w:rFonts w:ascii="Times New Roman" w:hAnsi="Times New Roman"/>
          <w:sz w:val="20"/>
          <w:szCs w:val="20"/>
          <w:lang w:val="de-DE"/>
        </w:rPr>
        <w:t>Reforms</w:t>
      </w:r>
      <w:proofErr w:type="spellEnd"/>
      <w:r>
        <w:rPr>
          <w:rFonts w:ascii="Times New Roman" w:hAnsi="Times New Roman"/>
          <w:sz w:val="20"/>
          <w:szCs w:val="20"/>
          <w:lang w:val="de-DE"/>
        </w:rPr>
        <w:t xml:space="preserve"> </w:t>
      </w:r>
      <w:proofErr w:type="spellStart"/>
      <w:r>
        <w:rPr>
          <w:rFonts w:ascii="Times New Roman" w:hAnsi="Times New Roman"/>
          <w:sz w:val="20"/>
          <w:szCs w:val="20"/>
          <w:lang w:val="de-DE"/>
        </w:rPr>
        <w:t>and</w:t>
      </w:r>
      <w:proofErr w:type="spellEnd"/>
      <w:r>
        <w:rPr>
          <w:rFonts w:ascii="Times New Roman" w:hAnsi="Times New Roman"/>
          <w:sz w:val="20"/>
          <w:szCs w:val="20"/>
          <w:lang w:val="de-DE"/>
        </w:rPr>
        <w:t xml:space="preserve"> Different </w:t>
      </w:r>
      <w:proofErr w:type="spellStart"/>
      <w:r>
        <w:rPr>
          <w:rFonts w:ascii="Times New Roman" w:hAnsi="Times New Roman"/>
          <w:sz w:val="20"/>
          <w:szCs w:val="20"/>
          <w:lang w:val="de-DE"/>
        </w:rPr>
        <w:t>Roles</w:t>
      </w:r>
      <w:proofErr w:type="spellEnd"/>
      <w:r>
        <w:rPr>
          <w:rFonts w:ascii="Times New Roman" w:hAnsi="Times New Roman"/>
          <w:sz w:val="20"/>
          <w:szCs w:val="20"/>
          <w:lang w:val="de-DE"/>
        </w:rPr>
        <w:t xml:space="preserve">. </w:t>
      </w:r>
      <w:proofErr w:type="spellStart"/>
      <w:r>
        <w:rPr>
          <w:rFonts w:ascii="Times New Roman" w:hAnsi="Times New Roman"/>
          <w:sz w:val="20"/>
          <w:szCs w:val="20"/>
          <w:lang w:val="de-DE"/>
        </w:rPr>
        <w:t>Canadian</w:t>
      </w:r>
      <w:proofErr w:type="spellEnd"/>
      <w:r>
        <w:rPr>
          <w:rFonts w:ascii="Times New Roman" w:hAnsi="Times New Roman"/>
          <w:sz w:val="20"/>
          <w:szCs w:val="20"/>
          <w:lang w:val="de-DE"/>
        </w:rPr>
        <w:t xml:space="preserve"> Journal </w:t>
      </w:r>
      <w:proofErr w:type="spellStart"/>
      <w:r>
        <w:rPr>
          <w:rFonts w:ascii="Times New Roman" w:hAnsi="Times New Roman"/>
          <w:sz w:val="20"/>
          <w:szCs w:val="20"/>
          <w:lang w:val="de-DE"/>
        </w:rPr>
        <w:t>of</w:t>
      </w:r>
      <w:proofErr w:type="spellEnd"/>
      <w:r>
        <w:rPr>
          <w:rFonts w:ascii="Times New Roman" w:hAnsi="Times New Roman"/>
          <w:sz w:val="20"/>
          <w:szCs w:val="20"/>
          <w:lang w:val="de-DE"/>
        </w:rPr>
        <w:t xml:space="preserve"> </w:t>
      </w:r>
      <w:proofErr w:type="spellStart"/>
      <w:r>
        <w:rPr>
          <w:rFonts w:ascii="Times New Roman" w:hAnsi="Times New Roman"/>
          <w:sz w:val="20"/>
          <w:szCs w:val="20"/>
          <w:lang w:val="de-DE"/>
        </w:rPr>
        <w:t>Program</w:t>
      </w:r>
      <w:proofErr w:type="spellEnd"/>
      <w:r>
        <w:rPr>
          <w:rFonts w:ascii="Times New Roman" w:hAnsi="Times New Roman"/>
          <w:sz w:val="20"/>
          <w:szCs w:val="20"/>
          <w:lang w:val="de-DE"/>
        </w:rPr>
        <w:t xml:space="preserve"> Evaluation 21,1: 11-45</w:t>
      </w:r>
    </w:p>
    <w:p w:rsidR="008E5651" w:rsidRPr="00F94EED" w:rsidRDefault="008E5651">
      <w:pPr>
        <w:pStyle w:val="aa"/>
        <w:rPr>
          <w:rFonts w:hint="eastAsia"/>
          <w:lang w:val="de-DE"/>
        </w:rPr>
      </w:pPr>
    </w:p>
  </w:footnote>
  <w:footnote w:id="9">
    <w:p w:rsidR="008E5651" w:rsidRDefault="008E5651" w:rsidP="00691627">
      <w:pPr>
        <w:jc w:val="both"/>
        <w:rPr>
          <w:rFonts w:hint="eastAsia"/>
          <w:lang w:val="de-DE"/>
        </w:rPr>
      </w:pPr>
      <w:r>
        <w:rPr>
          <w:rStyle w:val="ac"/>
          <w:rFonts w:hint="eastAsia"/>
        </w:rPr>
        <w:footnoteRef/>
      </w:r>
      <w:r w:rsidRPr="002B73D7">
        <w:rPr>
          <w:rFonts w:hint="eastAsia"/>
          <w:lang w:val="de-AT"/>
        </w:rPr>
        <w:t xml:space="preserve"> </w:t>
      </w:r>
      <w:r>
        <w:rPr>
          <w:rFonts w:ascii="Times New Roman" w:hAnsi="Times New Roman"/>
          <w:sz w:val="20"/>
          <w:szCs w:val="20"/>
          <w:lang w:val="de-DE"/>
        </w:rPr>
        <w:t>Diese Fragen wurden im Rahmen des 24. VN/INTOSAI-Symposium mit dem Titel „</w:t>
      </w:r>
      <w:r w:rsidRPr="00B93F5E">
        <w:rPr>
          <w:rFonts w:ascii="Times New Roman" w:hAnsi="Times New Roman" w:hint="eastAsia"/>
          <w:sz w:val="20"/>
          <w:szCs w:val="20"/>
          <w:lang w:val="de-DE"/>
        </w:rPr>
        <w:t xml:space="preserve">Digitalisierung, Open Data und Data Mining: Relevanz und Auswirkungen auf das </w:t>
      </w:r>
      <w:proofErr w:type="spellStart"/>
      <w:r w:rsidRPr="00B93F5E">
        <w:rPr>
          <w:rFonts w:ascii="Times New Roman" w:hAnsi="Times New Roman" w:hint="eastAsia"/>
          <w:sz w:val="20"/>
          <w:szCs w:val="20"/>
          <w:lang w:val="de-DE"/>
        </w:rPr>
        <w:t>Pr</w:t>
      </w:r>
      <w:proofErr w:type="spellEnd"/>
      <w:r w:rsidRPr="00B93F5E">
        <w:rPr>
          <w:rFonts w:ascii="Times New Roman" w:hAnsi="Times New Roman" w:hint="eastAsia"/>
          <w:sz w:val="20"/>
          <w:szCs w:val="20"/>
          <w:lang w:val="de-DE"/>
        </w:rPr>
        <w:t>ü</w:t>
      </w:r>
      <w:proofErr w:type="spellStart"/>
      <w:r w:rsidRPr="00B93F5E">
        <w:rPr>
          <w:rFonts w:ascii="Times New Roman" w:hAnsi="Times New Roman" w:hint="eastAsia"/>
          <w:sz w:val="20"/>
          <w:szCs w:val="20"/>
          <w:lang w:val="de-DE"/>
        </w:rPr>
        <w:t>fgeschehen</w:t>
      </w:r>
      <w:proofErr w:type="spellEnd"/>
      <w:r w:rsidRPr="00B93F5E">
        <w:rPr>
          <w:rFonts w:ascii="Times New Roman" w:hAnsi="Times New Roman" w:hint="eastAsia"/>
          <w:sz w:val="20"/>
          <w:szCs w:val="20"/>
          <w:lang w:val="de-DE"/>
        </w:rPr>
        <w:t xml:space="preserve"> der ORKB und auf die Stärkung ihres Beitrags zum Follow-</w:t>
      </w:r>
      <w:proofErr w:type="spellStart"/>
      <w:r w:rsidRPr="00B93F5E">
        <w:rPr>
          <w:rFonts w:ascii="Times New Roman" w:hAnsi="Times New Roman" w:hint="eastAsia"/>
          <w:sz w:val="20"/>
          <w:szCs w:val="20"/>
          <w:lang w:val="de-DE"/>
        </w:rPr>
        <w:t>up</w:t>
      </w:r>
      <w:proofErr w:type="spellEnd"/>
      <w:r w:rsidRPr="00B93F5E">
        <w:rPr>
          <w:rFonts w:ascii="Times New Roman" w:hAnsi="Times New Roman" w:hint="eastAsia"/>
          <w:sz w:val="20"/>
          <w:szCs w:val="20"/>
          <w:lang w:val="de-DE"/>
        </w:rPr>
        <w:t xml:space="preserve"> und zur </w:t>
      </w:r>
      <w:proofErr w:type="spellStart"/>
      <w:r w:rsidRPr="00B93F5E">
        <w:rPr>
          <w:rFonts w:ascii="Times New Roman" w:hAnsi="Times New Roman" w:hint="eastAsia"/>
          <w:sz w:val="20"/>
          <w:szCs w:val="20"/>
          <w:lang w:val="de-DE"/>
        </w:rPr>
        <w:t>Überpr</w:t>
      </w:r>
      <w:proofErr w:type="spellEnd"/>
      <w:r w:rsidRPr="00B93F5E">
        <w:rPr>
          <w:rFonts w:ascii="Times New Roman" w:hAnsi="Times New Roman" w:hint="eastAsia"/>
          <w:sz w:val="20"/>
          <w:szCs w:val="20"/>
          <w:lang w:val="de-DE"/>
        </w:rPr>
        <w:t>ü</w:t>
      </w:r>
      <w:proofErr w:type="spellStart"/>
      <w:r w:rsidRPr="00B93F5E">
        <w:rPr>
          <w:rFonts w:ascii="Times New Roman" w:hAnsi="Times New Roman" w:hint="eastAsia"/>
          <w:sz w:val="20"/>
          <w:szCs w:val="20"/>
          <w:lang w:val="de-DE"/>
        </w:rPr>
        <w:t>fung</w:t>
      </w:r>
      <w:proofErr w:type="spellEnd"/>
      <w:r w:rsidRPr="00B93F5E">
        <w:rPr>
          <w:rFonts w:ascii="Times New Roman" w:hAnsi="Times New Roman" w:hint="eastAsia"/>
          <w:sz w:val="20"/>
          <w:szCs w:val="20"/>
          <w:lang w:val="de-DE"/>
        </w:rPr>
        <w:t xml:space="preserve"> der Ziele f</w:t>
      </w:r>
      <w:r>
        <w:rPr>
          <w:rFonts w:ascii="Times New Roman" w:hAnsi="Times New Roman" w:hint="eastAsia"/>
          <w:sz w:val="20"/>
          <w:szCs w:val="20"/>
          <w:lang w:val="de-DE"/>
        </w:rPr>
        <w:t>ü</w:t>
      </w:r>
      <w:r w:rsidRPr="00B93F5E">
        <w:rPr>
          <w:rFonts w:ascii="Times New Roman" w:hAnsi="Times New Roman" w:hint="eastAsia"/>
          <w:sz w:val="20"/>
          <w:szCs w:val="20"/>
          <w:lang w:val="de-DE"/>
        </w:rPr>
        <w:t>r nachhaltige Entwicklung (SDGs)</w:t>
      </w:r>
      <w:r>
        <w:rPr>
          <w:rFonts w:ascii="Times New Roman" w:hAnsi="Times New Roman"/>
          <w:sz w:val="20"/>
          <w:szCs w:val="20"/>
          <w:lang w:val="de-DE"/>
        </w:rPr>
        <w:t>“ im Jahr 2017 diskutiert</w:t>
      </w:r>
      <w:r>
        <w:rPr>
          <w:rFonts w:ascii="Times New Roman" w:hAnsi="Times New Roman" w:cs="Times New Roman"/>
          <w:sz w:val="20"/>
          <w:szCs w:val="20"/>
          <w:lang w:val="de-DE"/>
        </w:rPr>
        <w:t>.</w:t>
      </w:r>
    </w:p>
    <w:p w:rsidR="008E5651" w:rsidRPr="00691627" w:rsidRDefault="008E5651">
      <w:pPr>
        <w:pStyle w:val="aa"/>
        <w:rPr>
          <w:rFonts w:hint="eastAsia"/>
          <w:lang w:val="de-DE"/>
        </w:rPr>
      </w:pPr>
    </w:p>
  </w:footnote>
  <w:footnote w:id="10">
    <w:p w:rsidR="008E5651" w:rsidRPr="00691627" w:rsidRDefault="008E5651" w:rsidP="00F94EED">
      <w:pPr>
        <w:rPr>
          <w:rFonts w:hint="eastAsia"/>
          <w:lang w:val="de-DE"/>
        </w:rPr>
      </w:pPr>
      <w:r>
        <w:rPr>
          <w:rStyle w:val="ac"/>
          <w:rFonts w:hint="eastAsia"/>
        </w:rPr>
        <w:footnoteRef/>
      </w:r>
      <w:r w:rsidRPr="00F94EED">
        <w:rPr>
          <w:rFonts w:hint="eastAsia"/>
          <w:lang w:val="de-AT"/>
        </w:rPr>
        <w:t xml:space="preserve"> </w:t>
      </w:r>
      <w:r>
        <w:rPr>
          <w:rFonts w:ascii="Times New Roman" w:hAnsi="Times New Roman"/>
          <w:sz w:val="20"/>
          <w:szCs w:val="20"/>
          <w:lang w:val="de-DE"/>
        </w:rPr>
        <w:t xml:space="preserve">Im Jahr 2018 startete die INTOSAI-Entwicklungsinitiative ein Pilotprogramm für die fachliche Ausbildung von </w:t>
      </w:r>
      <w:r w:rsidR="00495889">
        <w:rPr>
          <w:rFonts w:ascii="Times New Roman" w:hAnsi="Times New Roman"/>
          <w:sz w:val="20"/>
          <w:szCs w:val="20"/>
          <w:lang w:val="de-DE"/>
        </w:rPr>
        <w:t xml:space="preserve">Prüferinnen und </w:t>
      </w:r>
      <w:r>
        <w:rPr>
          <w:rFonts w:ascii="Times New Roman" w:hAnsi="Times New Roman"/>
          <w:sz w:val="20"/>
          <w:szCs w:val="20"/>
          <w:lang w:val="de-DE"/>
        </w:rPr>
        <w:t>Prüfern</w:t>
      </w:r>
      <w:r w:rsidR="00495889">
        <w:rPr>
          <w:rFonts w:ascii="Times New Roman" w:hAnsi="Times New Roman"/>
          <w:sz w:val="20"/>
          <w:szCs w:val="20"/>
          <w:lang w:val="de-DE"/>
        </w:rPr>
        <w:t xml:space="preserve"> von ORKB</w:t>
      </w:r>
      <w:r>
        <w:rPr>
          <w:rFonts w:ascii="Times New Roman" w:hAnsi="Times New Roman"/>
          <w:sz w:val="20"/>
          <w:szCs w:val="20"/>
          <w:lang w:val="de-DE"/>
        </w:rPr>
        <w:t xml:space="preserve"> (Professional Education </w:t>
      </w:r>
      <w:proofErr w:type="spellStart"/>
      <w:r>
        <w:rPr>
          <w:rFonts w:ascii="Times New Roman" w:hAnsi="Times New Roman"/>
          <w:sz w:val="20"/>
          <w:szCs w:val="20"/>
          <w:lang w:val="de-DE"/>
        </w:rPr>
        <w:t>for</w:t>
      </w:r>
      <w:proofErr w:type="spellEnd"/>
      <w:r>
        <w:rPr>
          <w:rFonts w:ascii="Times New Roman" w:hAnsi="Times New Roman"/>
          <w:sz w:val="20"/>
          <w:szCs w:val="20"/>
          <w:lang w:val="de-DE"/>
        </w:rPr>
        <w:t xml:space="preserve"> SAI Auditors) auf der Grundlage des INTOSAI-Kompetenzrahmenwerks für Prüferinnen und Prüfer des öffentlichen Sektors (INTOSAI </w:t>
      </w:r>
      <w:proofErr w:type="spellStart"/>
      <w:r>
        <w:rPr>
          <w:rFonts w:ascii="Times New Roman" w:hAnsi="Times New Roman"/>
          <w:sz w:val="20"/>
          <w:szCs w:val="20"/>
          <w:lang w:val="de-DE"/>
        </w:rPr>
        <w:t>Competency</w:t>
      </w:r>
      <w:proofErr w:type="spellEnd"/>
      <w:r>
        <w:rPr>
          <w:rFonts w:ascii="Times New Roman" w:hAnsi="Times New Roman"/>
          <w:sz w:val="20"/>
          <w:szCs w:val="20"/>
          <w:lang w:val="de-DE"/>
        </w:rPr>
        <w:t xml:space="preserve"> Framework </w:t>
      </w:r>
      <w:proofErr w:type="spellStart"/>
      <w:r>
        <w:rPr>
          <w:rFonts w:ascii="Times New Roman" w:hAnsi="Times New Roman"/>
          <w:sz w:val="20"/>
          <w:szCs w:val="20"/>
          <w:lang w:val="de-DE"/>
        </w:rPr>
        <w:t>for</w:t>
      </w:r>
      <w:proofErr w:type="spellEnd"/>
      <w:r>
        <w:rPr>
          <w:rFonts w:ascii="Times New Roman" w:hAnsi="Times New Roman"/>
          <w:sz w:val="20"/>
          <w:szCs w:val="20"/>
          <w:lang w:val="de-DE"/>
        </w:rPr>
        <w:t xml:space="preserve"> Public </w:t>
      </w:r>
      <w:proofErr w:type="spellStart"/>
      <w:r>
        <w:rPr>
          <w:rFonts w:ascii="Times New Roman" w:hAnsi="Times New Roman"/>
          <w:sz w:val="20"/>
          <w:szCs w:val="20"/>
          <w:lang w:val="de-DE"/>
        </w:rPr>
        <w:t>Sector</w:t>
      </w:r>
      <w:proofErr w:type="spellEnd"/>
      <w:r>
        <w:rPr>
          <w:rFonts w:ascii="Times New Roman" w:hAnsi="Times New Roman"/>
          <w:sz w:val="20"/>
          <w:szCs w:val="20"/>
          <w:lang w:val="de-DE"/>
        </w:rPr>
        <w:t xml:space="preserve"> Audit Professionals).</w:t>
      </w:r>
    </w:p>
  </w:footnote>
  <w:footnote w:id="11">
    <w:p w:rsidR="008E5651" w:rsidRDefault="008E5651" w:rsidP="00691627">
      <w:pPr>
        <w:rPr>
          <w:rFonts w:hint="eastAsia"/>
          <w:lang w:val="de-DE"/>
        </w:rPr>
      </w:pPr>
      <w:r>
        <w:rPr>
          <w:rStyle w:val="ac"/>
          <w:rFonts w:hint="eastAsia"/>
        </w:rPr>
        <w:footnoteRef/>
      </w:r>
      <w:r w:rsidRPr="00691627">
        <w:rPr>
          <w:rFonts w:hint="eastAsia"/>
          <w:lang w:val="de-DE"/>
        </w:rPr>
        <w:t xml:space="preserve"> </w:t>
      </w:r>
      <w:r>
        <w:rPr>
          <w:rFonts w:ascii="Times New Roman" w:hAnsi="Times New Roman"/>
          <w:sz w:val="20"/>
          <w:szCs w:val="20"/>
          <w:lang w:val="de-DE"/>
        </w:rPr>
        <w:t xml:space="preserve">Siehe auch die Ergebnisse des Treffens von Leiterinnen und Leiter sowie von </w:t>
      </w:r>
      <w:proofErr w:type="spellStart"/>
      <w:r>
        <w:rPr>
          <w:rFonts w:ascii="Times New Roman" w:hAnsi="Times New Roman"/>
          <w:sz w:val="20"/>
          <w:szCs w:val="20"/>
          <w:lang w:val="de-DE"/>
        </w:rPr>
        <w:t>Stakeholdern</w:t>
      </w:r>
      <w:proofErr w:type="spellEnd"/>
      <w:r>
        <w:rPr>
          <w:rFonts w:ascii="Times New Roman" w:hAnsi="Times New Roman"/>
          <w:sz w:val="20"/>
          <w:szCs w:val="20"/>
          <w:lang w:val="de-DE"/>
        </w:rPr>
        <w:t xml:space="preserve"> von ORKB</w:t>
      </w:r>
      <w:r w:rsidR="00715C69">
        <w:rPr>
          <w:rFonts w:ascii="Times New Roman" w:hAnsi="Times New Roman"/>
          <w:sz w:val="20"/>
          <w:szCs w:val="20"/>
          <w:lang w:val="de-DE"/>
        </w:rPr>
        <w:t xml:space="preserve"> (</w:t>
      </w:r>
      <w:proofErr w:type="spellStart"/>
      <w:r w:rsidR="00715C69">
        <w:rPr>
          <w:rFonts w:ascii="Times New Roman" w:hAnsi="Times New Roman"/>
          <w:sz w:val="20"/>
          <w:szCs w:val="20"/>
          <w:lang w:val="de-DE"/>
        </w:rPr>
        <w:t>Leadership</w:t>
      </w:r>
      <w:proofErr w:type="spellEnd"/>
      <w:r w:rsidR="00715C69">
        <w:rPr>
          <w:rFonts w:ascii="Times New Roman" w:hAnsi="Times New Roman"/>
          <w:sz w:val="20"/>
          <w:szCs w:val="20"/>
          <w:lang w:val="de-DE"/>
        </w:rPr>
        <w:t xml:space="preserve"> </w:t>
      </w:r>
      <w:proofErr w:type="spellStart"/>
      <w:r w:rsidR="00715C69">
        <w:rPr>
          <w:rFonts w:ascii="Times New Roman" w:hAnsi="Times New Roman"/>
          <w:sz w:val="20"/>
          <w:szCs w:val="20"/>
          <w:lang w:val="de-DE"/>
        </w:rPr>
        <w:t>and</w:t>
      </w:r>
      <w:proofErr w:type="spellEnd"/>
      <w:r w:rsidR="00715C69">
        <w:rPr>
          <w:rFonts w:ascii="Times New Roman" w:hAnsi="Times New Roman"/>
          <w:sz w:val="20"/>
          <w:szCs w:val="20"/>
          <w:lang w:val="de-DE"/>
        </w:rPr>
        <w:t xml:space="preserve"> </w:t>
      </w:r>
      <w:proofErr w:type="spellStart"/>
      <w:r w:rsidR="00715C69">
        <w:rPr>
          <w:rFonts w:ascii="Times New Roman" w:hAnsi="Times New Roman"/>
          <w:sz w:val="20"/>
          <w:szCs w:val="20"/>
          <w:lang w:val="de-DE"/>
        </w:rPr>
        <w:t>Stakeholders</w:t>
      </w:r>
      <w:proofErr w:type="spellEnd"/>
      <w:r w:rsidR="00715C69">
        <w:rPr>
          <w:rFonts w:ascii="Times New Roman" w:hAnsi="Times New Roman"/>
          <w:sz w:val="20"/>
          <w:szCs w:val="20"/>
          <w:lang w:val="de-DE"/>
        </w:rPr>
        <w:t xml:space="preserve"> M</w:t>
      </w:r>
      <w:r>
        <w:rPr>
          <w:rFonts w:ascii="Times New Roman" w:hAnsi="Times New Roman"/>
          <w:sz w:val="20"/>
          <w:szCs w:val="20"/>
          <w:lang w:val="de-DE"/>
        </w:rPr>
        <w:t>eeting) zum Thema „Beitrag der Obersten Rechnungskontrollbehörden zu den Zielen für nachhaltige Entwicklung“ im Juli 2018 (VN-Abteilung für soziale und wirtschaftliche Angelegenheiten, INTOSAI-Entwicklungsinitiative).</w:t>
      </w:r>
    </w:p>
    <w:p w:rsidR="008E5651" w:rsidRDefault="008E5651" w:rsidP="00691627">
      <w:pPr>
        <w:rPr>
          <w:rFonts w:ascii="Times New Roman" w:hAnsi="Times New Roman"/>
          <w:lang w:val="de-DE"/>
        </w:rPr>
      </w:pPr>
    </w:p>
    <w:p w:rsidR="008E5651" w:rsidRPr="00691627" w:rsidRDefault="008E5651">
      <w:pPr>
        <w:pStyle w:val="aa"/>
        <w:rPr>
          <w:rFonts w:hint="eastAsia"/>
          <w:lang w:val="de-DE"/>
        </w:rPr>
      </w:pPr>
    </w:p>
  </w:footnote>
  <w:footnote w:id="12">
    <w:p w:rsidR="008E5651" w:rsidRPr="00F94EED" w:rsidRDefault="008E5651" w:rsidP="00691627">
      <w:pPr>
        <w:rPr>
          <w:rFonts w:hint="eastAsia"/>
          <w:lang w:val="de-DE"/>
        </w:rPr>
      </w:pPr>
      <w:r>
        <w:rPr>
          <w:rStyle w:val="ac"/>
          <w:rFonts w:hint="eastAsia"/>
        </w:rPr>
        <w:footnoteRef/>
      </w:r>
      <w:r w:rsidRPr="00F94EED">
        <w:rPr>
          <w:rFonts w:hint="eastAsia"/>
          <w:lang w:val="de-DE"/>
        </w:rPr>
        <w:t xml:space="preserve"> </w:t>
      </w:r>
      <w:r w:rsidRPr="00F94EED">
        <w:rPr>
          <w:rFonts w:ascii="Times New Roman" w:hAnsi="Times New Roman"/>
          <w:sz w:val="20"/>
          <w:szCs w:val="20"/>
          <w:lang w:val="de-DE"/>
        </w:rPr>
        <w:t>ORKB von</w:t>
      </w:r>
      <w:r w:rsidRPr="00102312">
        <w:rPr>
          <w:rFonts w:ascii="Times New Roman" w:hAnsi="Times New Roman"/>
          <w:sz w:val="20"/>
          <w:szCs w:val="20"/>
          <w:lang w:val="de-DE"/>
        </w:rPr>
        <w:t xml:space="preserve"> Brasilien</w:t>
      </w:r>
      <w:r w:rsidRPr="00F94EED">
        <w:rPr>
          <w:rFonts w:ascii="Times New Roman" w:hAnsi="Times New Roman" w:cs="Times New Roman"/>
          <w:sz w:val="20"/>
          <w:szCs w:val="20"/>
          <w:lang w:val="de-DE" w:bidi="ru-RU"/>
        </w:rPr>
        <w:t xml:space="preserve">: </w:t>
      </w:r>
      <w:r w:rsidRPr="00F94EED">
        <w:rPr>
          <w:rFonts w:ascii="Times New Roman" w:hAnsi="Times New Roman" w:cs="Times New Roman"/>
          <w:sz w:val="20"/>
          <w:szCs w:val="20"/>
          <w:lang w:val="de-DE"/>
        </w:rPr>
        <w:t xml:space="preserve">Federal Court </w:t>
      </w:r>
      <w:proofErr w:type="spellStart"/>
      <w:r w:rsidRPr="00F94EED">
        <w:rPr>
          <w:rFonts w:ascii="Times New Roman" w:hAnsi="Times New Roman" w:cs="Times New Roman"/>
          <w:sz w:val="20"/>
          <w:szCs w:val="20"/>
          <w:lang w:val="de-DE"/>
        </w:rPr>
        <w:t>of</w:t>
      </w:r>
      <w:proofErr w:type="spellEnd"/>
      <w:r w:rsidRPr="00F94EED">
        <w:rPr>
          <w:rFonts w:ascii="Times New Roman" w:hAnsi="Times New Roman" w:cs="Times New Roman"/>
          <w:sz w:val="20"/>
          <w:szCs w:val="20"/>
          <w:lang w:val="de-DE"/>
        </w:rPr>
        <w:t xml:space="preserve"> Accounts – </w:t>
      </w:r>
      <w:proofErr w:type="spellStart"/>
      <w:r w:rsidRPr="00F94EED">
        <w:rPr>
          <w:rFonts w:ascii="Times New Roman" w:hAnsi="Times New Roman" w:cs="Times New Roman"/>
          <w:sz w:val="20"/>
          <w:szCs w:val="20"/>
          <w:lang w:val="de-DE"/>
        </w:rPr>
        <w:t>Brazil</w:t>
      </w:r>
      <w:proofErr w:type="spellEnd"/>
      <w:r w:rsidRPr="00F94EED">
        <w:rPr>
          <w:rFonts w:ascii="Times New Roman" w:hAnsi="Times New Roman" w:cs="Times New Roman"/>
          <w:sz w:val="20"/>
          <w:szCs w:val="20"/>
          <w:lang w:val="de-DE"/>
        </w:rPr>
        <w:t xml:space="preserve"> (2016) Guidelines </w:t>
      </w:r>
      <w:proofErr w:type="spellStart"/>
      <w:r w:rsidRPr="00F94EED">
        <w:rPr>
          <w:rFonts w:ascii="Times New Roman" w:hAnsi="Times New Roman" w:cs="Times New Roman"/>
          <w:sz w:val="20"/>
          <w:szCs w:val="20"/>
          <w:lang w:val="de-DE"/>
        </w:rPr>
        <w:t>for</w:t>
      </w:r>
      <w:proofErr w:type="spellEnd"/>
      <w:r w:rsidRPr="00F94EED">
        <w:rPr>
          <w:rFonts w:ascii="Times New Roman" w:hAnsi="Times New Roman" w:cs="Times New Roman"/>
          <w:sz w:val="20"/>
          <w:szCs w:val="20"/>
          <w:lang w:val="de-DE"/>
        </w:rPr>
        <w:t xml:space="preserve"> </w:t>
      </w:r>
      <w:proofErr w:type="spellStart"/>
      <w:r w:rsidRPr="00F94EED">
        <w:rPr>
          <w:rFonts w:ascii="Times New Roman" w:hAnsi="Times New Roman" w:cs="Times New Roman"/>
          <w:sz w:val="20"/>
          <w:szCs w:val="20"/>
          <w:lang w:val="de-DE"/>
        </w:rPr>
        <w:t>governance</w:t>
      </w:r>
      <w:proofErr w:type="spellEnd"/>
      <w:r w:rsidRPr="00F94EED">
        <w:rPr>
          <w:rFonts w:ascii="Times New Roman" w:hAnsi="Times New Roman" w:cs="Times New Roman"/>
          <w:sz w:val="20"/>
          <w:szCs w:val="20"/>
          <w:lang w:val="de-DE"/>
        </w:rPr>
        <w:t xml:space="preserve"> </w:t>
      </w:r>
      <w:proofErr w:type="spellStart"/>
      <w:r w:rsidRPr="00F94EED">
        <w:rPr>
          <w:rFonts w:ascii="Times New Roman" w:hAnsi="Times New Roman" w:cs="Times New Roman"/>
          <w:sz w:val="20"/>
          <w:szCs w:val="20"/>
          <w:lang w:val="de-DE"/>
        </w:rPr>
        <w:t>assessment</w:t>
      </w:r>
      <w:proofErr w:type="spellEnd"/>
      <w:r w:rsidRPr="00F94EED">
        <w:rPr>
          <w:rFonts w:ascii="Times New Roman" w:hAnsi="Times New Roman" w:cs="Times New Roman"/>
          <w:sz w:val="20"/>
          <w:szCs w:val="20"/>
          <w:lang w:val="de-DE"/>
        </w:rPr>
        <w:t xml:space="preserve"> </w:t>
      </w:r>
      <w:proofErr w:type="spellStart"/>
      <w:r w:rsidRPr="00F94EED">
        <w:rPr>
          <w:rFonts w:ascii="Times New Roman" w:hAnsi="Times New Roman" w:cs="Times New Roman"/>
          <w:sz w:val="20"/>
          <w:szCs w:val="20"/>
          <w:lang w:val="de-DE"/>
        </w:rPr>
        <w:t>of</w:t>
      </w:r>
      <w:proofErr w:type="spellEnd"/>
      <w:r w:rsidRPr="00F94EED">
        <w:rPr>
          <w:rFonts w:ascii="Times New Roman" w:hAnsi="Times New Roman" w:cs="Times New Roman"/>
          <w:sz w:val="20"/>
          <w:szCs w:val="20"/>
          <w:lang w:val="de-DE"/>
        </w:rPr>
        <w:t xml:space="preserve"> </w:t>
      </w:r>
      <w:proofErr w:type="spellStart"/>
      <w:r w:rsidRPr="00F94EED">
        <w:rPr>
          <w:rFonts w:ascii="Times New Roman" w:hAnsi="Times New Roman" w:cs="Times New Roman"/>
          <w:sz w:val="20"/>
          <w:szCs w:val="20"/>
          <w:lang w:val="de-DE"/>
        </w:rPr>
        <w:t>the</w:t>
      </w:r>
      <w:proofErr w:type="spellEnd"/>
      <w:r w:rsidRPr="00F94EED">
        <w:rPr>
          <w:rFonts w:ascii="Times New Roman" w:hAnsi="Times New Roman" w:cs="Times New Roman"/>
          <w:sz w:val="20"/>
          <w:szCs w:val="20"/>
          <w:lang w:val="de-DE"/>
        </w:rPr>
        <w:t xml:space="preserve"> Center </w:t>
      </w:r>
      <w:proofErr w:type="spellStart"/>
      <w:r w:rsidRPr="00F94EED">
        <w:rPr>
          <w:rFonts w:ascii="Times New Roman" w:hAnsi="Times New Roman" w:cs="Times New Roman"/>
          <w:sz w:val="20"/>
          <w:szCs w:val="20"/>
          <w:lang w:val="de-DE"/>
        </w:rPr>
        <w:t>of</w:t>
      </w:r>
      <w:proofErr w:type="spellEnd"/>
      <w:r w:rsidRPr="00F94EED">
        <w:rPr>
          <w:rFonts w:ascii="Times New Roman" w:hAnsi="Times New Roman" w:cs="Times New Roman"/>
          <w:sz w:val="20"/>
          <w:szCs w:val="20"/>
          <w:lang w:val="de-DE"/>
        </w:rPr>
        <w:t xml:space="preserve"> </w:t>
      </w:r>
      <w:proofErr w:type="spellStart"/>
      <w:r w:rsidRPr="00F94EED">
        <w:rPr>
          <w:rFonts w:ascii="Times New Roman" w:hAnsi="Times New Roman" w:cs="Times New Roman"/>
          <w:sz w:val="20"/>
          <w:szCs w:val="20"/>
          <w:lang w:val="de-DE"/>
        </w:rPr>
        <w:t>Government</w:t>
      </w:r>
      <w:proofErr w:type="spellEnd"/>
      <w:r w:rsidRPr="00F94EED">
        <w:rPr>
          <w:rFonts w:ascii="Times New Roman" w:hAnsi="Times New Roman" w:cs="Times New Roman"/>
          <w:sz w:val="20"/>
          <w:szCs w:val="20"/>
          <w:lang w:val="de-DE"/>
        </w:rPr>
        <w:t xml:space="preserve"> (Leitfaden für die Bewertung der Steuerung der Zentralregierung)  </w:t>
      </w:r>
      <w:r w:rsidR="00E02264">
        <w:fldChar w:fldCharType="begin"/>
      </w:r>
      <w:r w:rsidR="00E02264" w:rsidRPr="00DE2D6B">
        <w:rPr>
          <w:lang w:val="en-US"/>
        </w:rPr>
        <w:instrText xml:space="preserve"> HYPERLINK "https://portal.tcu.gov.br/lumis/portal/file/fileDownload.jsp?fileId=8A8182A2589BC8D301589C881C61792C" \</w:instrText>
      </w:r>
      <w:r w:rsidR="00E02264" w:rsidRPr="00DE2D6B">
        <w:rPr>
          <w:lang w:val="en-US"/>
        </w:rPr>
        <w:instrText xml:space="preserve">h </w:instrText>
      </w:r>
      <w:r w:rsidR="00E02264">
        <w:rPr>
          <w:rFonts w:hint="eastAsia"/>
        </w:rPr>
        <w:fldChar w:fldCharType="separate"/>
      </w:r>
      <w:r w:rsidRPr="00F94EED">
        <w:rPr>
          <w:rStyle w:val="-"/>
          <w:rFonts w:ascii="Times New Roman" w:hAnsi="Times New Roman" w:cs="Times New Roman"/>
          <w:sz w:val="20"/>
          <w:szCs w:val="20"/>
          <w:lang w:val="de-DE"/>
        </w:rPr>
        <w:t>https://portal.tcu.gov.br/lumis/portal/file/fileDownload.jsp?fileId=8A8182A2589BC8D301589C881C61792C</w:t>
      </w:r>
      <w:r w:rsidR="00E02264">
        <w:rPr>
          <w:rStyle w:val="-"/>
          <w:rFonts w:ascii="Times New Roman" w:hAnsi="Times New Roman" w:cs="Times New Roman"/>
          <w:sz w:val="20"/>
          <w:szCs w:val="20"/>
          <w:lang w:val="de-DE"/>
        </w:rPr>
        <w:fldChar w:fldCharType="end"/>
      </w:r>
    </w:p>
    <w:p w:rsidR="008E5651" w:rsidRPr="00F94EED" w:rsidRDefault="008E5651">
      <w:pPr>
        <w:pStyle w:val="aa"/>
        <w:rPr>
          <w:rFonts w:hint="eastAsia"/>
          <w:lang w:val="de-DE"/>
        </w:rPr>
      </w:pPr>
    </w:p>
  </w:footnote>
  <w:footnote w:id="13">
    <w:p w:rsidR="008E5651" w:rsidRPr="00F94EED" w:rsidRDefault="008E5651" w:rsidP="00A9773C">
      <w:pPr>
        <w:rPr>
          <w:rFonts w:hint="eastAsia"/>
          <w:sz w:val="20"/>
          <w:szCs w:val="20"/>
          <w:lang w:val="de-AT"/>
        </w:rPr>
      </w:pPr>
      <w:r>
        <w:rPr>
          <w:rStyle w:val="ac"/>
          <w:rFonts w:hint="eastAsia"/>
        </w:rPr>
        <w:footnoteRef/>
      </w:r>
      <w:r w:rsidRPr="00F94EED">
        <w:rPr>
          <w:rFonts w:hint="eastAsia"/>
          <w:lang w:val="de-AT"/>
        </w:rPr>
        <w:t xml:space="preserve"> </w:t>
      </w:r>
      <w:proofErr w:type="spellStart"/>
      <w:r>
        <w:rPr>
          <w:rFonts w:ascii="Times New Roman" w:hAnsi="Times New Roman" w:cs="Times New Roman"/>
          <w:sz w:val="20"/>
          <w:szCs w:val="20"/>
          <w:lang w:val="de-DE"/>
        </w:rPr>
        <w:t>Inklusivität</w:t>
      </w:r>
      <w:proofErr w:type="spellEnd"/>
      <w:r>
        <w:rPr>
          <w:rFonts w:ascii="Times New Roman" w:hAnsi="Times New Roman" w:cs="Times New Roman"/>
          <w:sz w:val="20"/>
          <w:szCs w:val="20"/>
          <w:lang w:val="de-DE"/>
        </w:rPr>
        <w:t xml:space="preserve"> ist einer der Grundsätze einer wirksamen staatlichen Verwaltung, die vom Expertenausschuss für öffentliche Verwaltung der Abteilung der Vereinten Nationen für wirtschaftliche und soziale Angelegenheiten (UN DESA) entwickelt wurden (</w:t>
      </w:r>
      <w:proofErr w:type="spellStart"/>
      <w:r>
        <w:rPr>
          <w:rFonts w:ascii="Times New Roman" w:hAnsi="Times New Roman" w:cs="Times New Roman"/>
          <w:sz w:val="20"/>
          <w:szCs w:val="20"/>
          <w:lang w:val="de-DE"/>
        </w:rPr>
        <w:t>Principles</w:t>
      </w:r>
      <w:proofErr w:type="spellEnd"/>
      <w:r>
        <w:rPr>
          <w:rFonts w:ascii="Times New Roman" w:hAnsi="Times New Roman" w:cs="Times New Roman"/>
          <w:sz w:val="20"/>
          <w:szCs w:val="20"/>
          <w:lang w:val="de-DE"/>
        </w:rPr>
        <w:t xml:space="preserve"> </w:t>
      </w:r>
      <w:proofErr w:type="spellStart"/>
      <w:r>
        <w:rPr>
          <w:rFonts w:ascii="Times New Roman" w:hAnsi="Times New Roman" w:cs="Times New Roman"/>
          <w:sz w:val="20"/>
          <w:szCs w:val="20"/>
          <w:lang w:val="de-DE"/>
        </w:rPr>
        <w:t>of</w:t>
      </w:r>
      <w:proofErr w:type="spellEnd"/>
      <w:r>
        <w:rPr>
          <w:rFonts w:ascii="Times New Roman" w:hAnsi="Times New Roman" w:cs="Times New Roman"/>
          <w:sz w:val="20"/>
          <w:szCs w:val="20"/>
          <w:lang w:val="de-DE"/>
        </w:rPr>
        <w:t xml:space="preserve"> </w:t>
      </w:r>
      <w:proofErr w:type="spellStart"/>
      <w:r>
        <w:rPr>
          <w:rFonts w:ascii="Times New Roman" w:hAnsi="Times New Roman" w:cs="Times New Roman"/>
          <w:sz w:val="20"/>
          <w:szCs w:val="20"/>
          <w:lang w:val="de-DE"/>
        </w:rPr>
        <w:t>Effective</w:t>
      </w:r>
      <w:proofErr w:type="spellEnd"/>
      <w:r>
        <w:rPr>
          <w:rFonts w:ascii="Times New Roman" w:hAnsi="Times New Roman" w:cs="Times New Roman"/>
          <w:sz w:val="20"/>
          <w:szCs w:val="20"/>
          <w:lang w:val="de-DE"/>
        </w:rPr>
        <w:t xml:space="preserve"> </w:t>
      </w:r>
      <w:proofErr w:type="spellStart"/>
      <w:r>
        <w:rPr>
          <w:rFonts w:ascii="Times New Roman" w:hAnsi="Times New Roman" w:cs="Times New Roman"/>
          <w:sz w:val="20"/>
          <w:szCs w:val="20"/>
          <w:lang w:val="de-DE"/>
        </w:rPr>
        <w:t>Governance</w:t>
      </w:r>
      <w:proofErr w:type="spellEnd"/>
      <w:r>
        <w:rPr>
          <w:rFonts w:ascii="Times New Roman" w:hAnsi="Times New Roman" w:cs="Times New Roman"/>
          <w:sz w:val="20"/>
          <w:szCs w:val="20"/>
          <w:lang w:val="de-DE"/>
        </w:rPr>
        <w:t>, 2018).</w:t>
      </w:r>
    </w:p>
    <w:p w:rsidR="008E5651" w:rsidRPr="00F94EED" w:rsidRDefault="008E5651">
      <w:pPr>
        <w:pStyle w:val="aa"/>
        <w:rPr>
          <w:rFonts w:hint="eastAsia"/>
          <w:lang w:val="de-AT"/>
        </w:rPr>
      </w:pP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evenberger Andrea">
    <w15:presenceInfo w15:providerId="None" w15:userId="Loevenberger Andr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proofState w:spelling="clean" w:grammar="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720D"/>
    <w:rsid w:val="00015BC1"/>
    <w:rsid w:val="00015C23"/>
    <w:rsid w:val="00031C73"/>
    <w:rsid w:val="000365BF"/>
    <w:rsid w:val="00042114"/>
    <w:rsid w:val="000478E0"/>
    <w:rsid w:val="0006278A"/>
    <w:rsid w:val="00065771"/>
    <w:rsid w:val="00067A6F"/>
    <w:rsid w:val="00084D37"/>
    <w:rsid w:val="000852E7"/>
    <w:rsid w:val="000B65F6"/>
    <w:rsid w:val="000C07BC"/>
    <w:rsid w:val="000E29DC"/>
    <w:rsid w:val="00102312"/>
    <w:rsid w:val="00104050"/>
    <w:rsid w:val="00111741"/>
    <w:rsid w:val="00112F11"/>
    <w:rsid w:val="00121EED"/>
    <w:rsid w:val="001250B2"/>
    <w:rsid w:val="001501DF"/>
    <w:rsid w:val="00155AC7"/>
    <w:rsid w:val="00161302"/>
    <w:rsid w:val="00162C48"/>
    <w:rsid w:val="0016519B"/>
    <w:rsid w:val="00173B55"/>
    <w:rsid w:val="00187576"/>
    <w:rsid w:val="001A52AD"/>
    <w:rsid w:val="001A7855"/>
    <w:rsid w:val="001B5772"/>
    <w:rsid w:val="001C6A8C"/>
    <w:rsid w:val="001E7792"/>
    <w:rsid w:val="001F73CC"/>
    <w:rsid w:val="0021157B"/>
    <w:rsid w:val="00232591"/>
    <w:rsid w:val="0024303D"/>
    <w:rsid w:val="002430DB"/>
    <w:rsid w:val="00250E47"/>
    <w:rsid w:val="00255099"/>
    <w:rsid w:val="00294A65"/>
    <w:rsid w:val="00296744"/>
    <w:rsid w:val="002A46CE"/>
    <w:rsid w:val="002B73D7"/>
    <w:rsid w:val="002F1B59"/>
    <w:rsid w:val="003213E3"/>
    <w:rsid w:val="00364B1D"/>
    <w:rsid w:val="003674FE"/>
    <w:rsid w:val="00383DBF"/>
    <w:rsid w:val="003C1A0A"/>
    <w:rsid w:val="003D114C"/>
    <w:rsid w:val="003D46C8"/>
    <w:rsid w:val="003D73AE"/>
    <w:rsid w:val="003E0E96"/>
    <w:rsid w:val="003F4272"/>
    <w:rsid w:val="0042155B"/>
    <w:rsid w:val="00425E48"/>
    <w:rsid w:val="00442BE3"/>
    <w:rsid w:val="00495889"/>
    <w:rsid w:val="004A0D58"/>
    <w:rsid w:val="004D2029"/>
    <w:rsid w:val="00500E5F"/>
    <w:rsid w:val="00515CF7"/>
    <w:rsid w:val="005326F0"/>
    <w:rsid w:val="005430FE"/>
    <w:rsid w:val="00556580"/>
    <w:rsid w:val="00567AA4"/>
    <w:rsid w:val="005958CC"/>
    <w:rsid w:val="005A13D4"/>
    <w:rsid w:val="005A3AA8"/>
    <w:rsid w:val="005A5BE5"/>
    <w:rsid w:val="005F165D"/>
    <w:rsid w:val="00602C21"/>
    <w:rsid w:val="006075AF"/>
    <w:rsid w:val="00607BC7"/>
    <w:rsid w:val="00614BB5"/>
    <w:rsid w:val="00624BF1"/>
    <w:rsid w:val="006473C1"/>
    <w:rsid w:val="0065475C"/>
    <w:rsid w:val="00662220"/>
    <w:rsid w:val="00671A30"/>
    <w:rsid w:val="00674D2B"/>
    <w:rsid w:val="00681AFE"/>
    <w:rsid w:val="0069078C"/>
    <w:rsid w:val="00691627"/>
    <w:rsid w:val="006C6DC4"/>
    <w:rsid w:val="006D19EC"/>
    <w:rsid w:val="006E4FAB"/>
    <w:rsid w:val="006E739E"/>
    <w:rsid w:val="006F6C08"/>
    <w:rsid w:val="0070571E"/>
    <w:rsid w:val="00715C69"/>
    <w:rsid w:val="00734B5D"/>
    <w:rsid w:val="00757843"/>
    <w:rsid w:val="007723C5"/>
    <w:rsid w:val="007836D7"/>
    <w:rsid w:val="007A6BB8"/>
    <w:rsid w:val="007D5507"/>
    <w:rsid w:val="007E5955"/>
    <w:rsid w:val="007F6977"/>
    <w:rsid w:val="00825CFA"/>
    <w:rsid w:val="00830C1A"/>
    <w:rsid w:val="00832BD8"/>
    <w:rsid w:val="00835295"/>
    <w:rsid w:val="008361B1"/>
    <w:rsid w:val="0085622A"/>
    <w:rsid w:val="0086320E"/>
    <w:rsid w:val="00865837"/>
    <w:rsid w:val="008702FF"/>
    <w:rsid w:val="00885AAB"/>
    <w:rsid w:val="00894504"/>
    <w:rsid w:val="008A7056"/>
    <w:rsid w:val="008B7940"/>
    <w:rsid w:val="008C134E"/>
    <w:rsid w:val="008D0F74"/>
    <w:rsid w:val="008E30F0"/>
    <w:rsid w:val="008E5651"/>
    <w:rsid w:val="00901D24"/>
    <w:rsid w:val="009055E1"/>
    <w:rsid w:val="00922753"/>
    <w:rsid w:val="00934FFE"/>
    <w:rsid w:val="00935A8A"/>
    <w:rsid w:val="00941A7D"/>
    <w:rsid w:val="00941C87"/>
    <w:rsid w:val="009461C7"/>
    <w:rsid w:val="00953A95"/>
    <w:rsid w:val="00964D83"/>
    <w:rsid w:val="00986733"/>
    <w:rsid w:val="00986A93"/>
    <w:rsid w:val="00994D05"/>
    <w:rsid w:val="009B1E2C"/>
    <w:rsid w:val="009C1309"/>
    <w:rsid w:val="009D1517"/>
    <w:rsid w:val="009D32FE"/>
    <w:rsid w:val="009F2CD0"/>
    <w:rsid w:val="00A27A45"/>
    <w:rsid w:val="00A32224"/>
    <w:rsid w:val="00A363D2"/>
    <w:rsid w:val="00A53E3C"/>
    <w:rsid w:val="00A63124"/>
    <w:rsid w:val="00A6381C"/>
    <w:rsid w:val="00A641A6"/>
    <w:rsid w:val="00A66592"/>
    <w:rsid w:val="00A72942"/>
    <w:rsid w:val="00A7537A"/>
    <w:rsid w:val="00A823F1"/>
    <w:rsid w:val="00A86F2F"/>
    <w:rsid w:val="00A9773C"/>
    <w:rsid w:val="00AA14CB"/>
    <w:rsid w:val="00AA621C"/>
    <w:rsid w:val="00AB2B18"/>
    <w:rsid w:val="00AC0D88"/>
    <w:rsid w:val="00B35343"/>
    <w:rsid w:val="00B52493"/>
    <w:rsid w:val="00B605C3"/>
    <w:rsid w:val="00B62B4B"/>
    <w:rsid w:val="00B66C91"/>
    <w:rsid w:val="00B93F5E"/>
    <w:rsid w:val="00B944EE"/>
    <w:rsid w:val="00B96B95"/>
    <w:rsid w:val="00BA3535"/>
    <w:rsid w:val="00BB7241"/>
    <w:rsid w:val="00BB72ED"/>
    <w:rsid w:val="00BC0423"/>
    <w:rsid w:val="00BC53FB"/>
    <w:rsid w:val="00BD374E"/>
    <w:rsid w:val="00BD55E0"/>
    <w:rsid w:val="00BE5EC6"/>
    <w:rsid w:val="00C022A8"/>
    <w:rsid w:val="00C12E48"/>
    <w:rsid w:val="00C217AC"/>
    <w:rsid w:val="00C253DB"/>
    <w:rsid w:val="00C34B3B"/>
    <w:rsid w:val="00C4003F"/>
    <w:rsid w:val="00C47A65"/>
    <w:rsid w:val="00C51F92"/>
    <w:rsid w:val="00C52B76"/>
    <w:rsid w:val="00C650B4"/>
    <w:rsid w:val="00C706AA"/>
    <w:rsid w:val="00C70A89"/>
    <w:rsid w:val="00C86569"/>
    <w:rsid w:val="00C9465E"/>
    <w:rsid w:val="00C95058"/>
    <w:rsid w:val="00CA259F"/>
    <w:rsid w:val="00CB1FBB"/>
    <w:rsid w:val="00CB6CD6"/>
    <w:rsid w:val="00CC4548"/>
    <w:rsid w:val="00CC6CA7"/>
    <w:rsid w:val="00CE1DAF"/>
    <w:rsid w:val="00CF63DC"/>
    <w:rsid w:val="00D00C7B"/>
    <w:rsid w:val="00D75B2E"/>
    <w:rsid w:val="00D83C1D"/>
    <w:rsid w:val="00D93077"/>
    <w:rsid w:val="00DD0B3F"/>
    <w:rsid w:val="00DE1098"/>
    <w:rsid w:val="00DE2D6B"/>
    <w:rsid w:val="00DF5E05"/>
    <w:rsid w:val="00E02264"/>
    <w:rsid w:val="00E06A3D"/>
    <w:rsid w:val="00E1720D"/>
    <w:rsid w:val="00E17314"/>
    <w:rsid w:val="00E32ACC"/>
    <w:rsid w:val="00E45D92"/>
    <w:rsid w:val="00E6040C"/>
    <w:rsid w:val="00E61786"/>
    <w:rsid w:val="00E748AB"/>
    <w:rsid w:val="00E76C17"/>
    <w:rsid w:val="00EB6776"/>
    <w:rsid w:val="00EC6006"/>
    <w:rsid w:val="00ED5C62"/>
    <w:rsid w:val="00EF1197"/>
    <w:rsid w:val="00EF6368"/>
    <w:rsid w:val="00F11BAF"/>
    <w:rsid w:val="00F14188"/>
    <w:rsid w:val="00F92A70"/>
    <w:rsid w:val="00F94EED"/>
    <w:rsid w:val="00F95C78"/>
    <w:rsid w:val="00FA2DE8"/>
    <w:rsid w:val="00FC7FD8"/>
    <w:rsid w:val="00FE5885"/>
    <w:rsid w:val="00FF4E6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SimSun" w:hAnsi="Liberation Serif" w:cs="Mangal"/>
        <w:kern w:val="2"/>
        <w:szCs w:val="24"/>
        <w:lang w:val="ru-RU"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otnoteCharacters">
    <w:name w:val="Footnote Characters"/>
    <w:basedOn w:val="a0"/>
    <w:qFormat/>
    <w:rPr>
      <w:vertAlign w:val="superscript"/>
    </w:rPr>
  </w:style>
  <w:style w:type="character" w:customStyle="1" w:styleId="-">
    <w:name w:val="Интернет-ссылка"/>
    <w:rPr>
      <w:color w:val="000080"/>
      <w:u w:val="single"/>
    </w:rPr>
  </w:style>
  <w:style w:type="character" w:customStyle="1" w:styleId="ListLabel1">
    <w:name w:val="ListLabel 1"/>
    <w:qFormat/>
    <w:rPr>
      <w:rFonts w:ascii="Times New Roman" w:hAnsi="Times New Roman" w:cs="Times New Roman"/>
      <w:lang w:val="en-US" w:bidi="ru-RU"/>
    </w:rPr>
  </w:style>
  <w:style w:type="character" w:customStyle="1" w:styleId="ListLabel2">
    <w:name w:val="ListLabel 2"/>
    <w:qFormat/>
    <w:rPr>
      <w:rFonts w:ascii="Times New Roman" w:hAnsi="Times New Roman" w:cs="Times New Roman"/>
      <w:lang w:val="en-US" w:bidi="ru-RU"/>
    </w:rPr>
  </w:style>
  <w:style w:type="character" w:customStyle="1" w:styleId="ListLabel3">
    <w:name w:val="ListLabel 3"/>
    <w:qFormat/>
    <w:rPr>
      <w:rFonts w:ascii="Times New Roman" w:hAnsi="Times New Roman" w:cs="Times New Roman"/>
      <w:lang w:val="en-US" w:bidi="ru-RU"/>
    </w:rPr>
  </w:style>
  <w:style w:type="character" w:customStyle="1" w:styleId="ListLabel54">
    <w:name w:val="ListLabel 54"/>
    <w:qFormat/>
    <w:rPr>
      <w:rFonts w:ascii="Times New Roman" w:hAnsi="Times New Roman" w:cs="Times New Roman"/>
      <w:sz w:val="24"/>
      <w:lang w:bidi="ru-RU"/>
    </w:rPr>
  </w:style>
  <w:style w:type="character" w:customStyle="1" w:styleId="ListLabel55">
    <w:name w:val="ListLabel 55"/>
    <w:qFormat/>
    <w:rPr>
      <w:rFonts w:ascii="Times New Roman" w:hAnsi="Times New Roman" w:cs="Times New Roman"/>
      <w:lang w:val="en-US" w:bidi="ru-RU"/>
    </w:rPr>
  </w:style>
  <w:style w:type="character" w:customStyle="1" w:styleId="ListLabel56">
    <w:name w:val="ListLabel 56"/>
    <w:qFormat/>
    <w:rPr>
      <w:rFonts w:ascii="Times New Roman" w:hAnsi="Times New Roman" w:cs="Times New Roman"/>
      <w:lang w:val="en-US"/>
    </w:rPr>
  </w:style>
  <w:style w:type="character" w:customStyle="1" w:styleId="ListLabel57">
    <w:name w:val="ListLabel 57"/>
    <w:qFormat/>
    <w:rPr>
      <w:rFonts w:ascii="Times New Roman" w:hAnsi="Times New Roman" w:cs="Times New Roman"/>
      <w:sz w:val="24"/>
      <w:lang w:bidi="ru-RU"/>
    </w:rPr>
  </w:style>
  <w:style w:type="character" w:customStyle="1" w:styleId="ListLabel58">
    <w:name w:val="ListLabel 58"/>
    <w:qFormat/>
    <w:rPr>
      <w:rFonts w:ascii="Times New Roman" w:hAnsi="Times New Roman" w:cs="Times New Roman"/>
      <w:sz w:val="24"/>
      <w:lang w:val="de-DE" w:bidi="ru-RU"/>
    </w:rPr>
  </w:style>
  <w:style w:type="character" w:customStyle="1" w:styleId="ListLabel59">
    <w:name w:val="ListLabel 59"/>
    <w:qFormat/>
    <w:rPr>
      <w:rFonts w:ascii="Times New Roman" w:hAnsi="Times New Roman" w:cs="Times New Roman"/>
      <w:sz w:val="20"/>
      <w:szCs w:val="20"/>
      <w:lang w:val="en-US" w:bidi="ru-RU"/>
    </w:rPr>
  </w:style>
  <w:style w:type="character" w:customStyle="1" w:styleId="ListLabel60">
    <w:name w:val="ListLabel 60"/>
    <w:qFormat/>
    <w:rPr>
      <w:rFonts w:ascii="Times New Roman" w:hAnsi="Times New Roman" w:cs="Times New Roman"/>
      <w:lang w:val="en-US"/>
    </w:rPr>
  </w:style>
  <w:style w:type="character" w:customStyle="1" w:styleId="ListLabel61">
    <w:name w:val="ListLabel 61"/>
    <w:qFormat/>
    <w:rPr>
      <w:rFonts w:ascii="Times New Roman" w:hAnsi="Times New Roman" w:cs="Times New Roman"/>
      <w:sz w:val="24"/>
      <w:lang w:bidi="ru-RU"/>
    </w:rPr>
  </w:style>
  <w:style w:type="character" w:customStyle="1" w:styleId="ListLabel62">
    <w:name w:val="ListLabel 62"/>
    <w:qFormat/>
    <w:rPr>
      <w:rFonts w:ascii="Times New Roman" w:hAnsi="Times New Roman" w:cs="Times New Roman"/>
      <w:sz w:val="24"/>
      <w:lang w:val="de-DE" w:bidi="ru-RU"/>
    </w:rPr>
  </w:style>
  <w:style w:type="character" w:customStyle="1" w:styleId="ListLabel63">
    <w:name w:val="ListLabel 63"/>
    <w:qFormat/>
    <w:rPr>
      <w:rFonts w:ascii="Times New Roman" w:hAnsi="Times New Roman" w:cs="Times New Roman"/>
      <w:sz w:val="20"/>
      <w:szCs w:val="20"/>
      <w:lang w:val="en-US" w:bidi="ru-RU"/>
    </w:rPr>
  </w:style>
  <w:style w:type="character" w:customStyle="1" w:styleId="ListLabel64">
    <w:name w:val="ListLabel 64"/>
    <w:qFormat/>
    <w:rPr>
      <w:rFonts w:ascii="Times New Roman" w:hAnsi="Times New Roman" w:cs="Times New Roman"/>
      <w:sz w:val="20"/>
      <w:szCs w:val="20"/>
      <w:lang w:val="en-US"/>
    </w:rPr>
  </w:style>
  <w:style w:type="character" w:customStyle="1" w:styleId="ListLabel65">
    <w:name w:val="ListLabel 65"/>
    <w:qFormat/>
    <w:rPr>
      <w:rFonts w:ascii="Times New Roman" w:hAnsi="Times New Roman" w:cs="Times New Roman"/>
      <w:sz w:val="24"/>
      <w:lang w:bidi="ru-RU"/>
    </w:rPr>
  </w:style>
  <w:style w:type="character" w:customStyle="1" w:styleId="ListLabel66">
    <w:name w:val="ListLabel 66"/>
    <w:qFormat/>
    <w:rPr>
      <w:rFonts w:ascii="Times New Roman" w:hAnsi="Times New Roman" w:cs="Times New Roman"/>
      <w:sz w:val="24"/>
      <w:lang w:val="de-DE" w:bidi="ru-RU"/>
    </w:rPr>
  </w:style>
  <w:style w:type="paragraph" w:customStyle="1" w:styleId="a3">
    <w:name w:val="Заголовок"/>
    <w:basedOn w:val="a"/>
    <w:next w:val="a4"/>
    <w:qFormat/>
    <w:pPr>
      <w:keepNext/>
      <w:spacing w:before="240" w:after="120"/>
    </w:pPr>
    <w:rPr>
      <w:rFonts w:ascii="Liberation Sans" w:eastAsia="Microsoft YaHei" w:hAnsi="Liberation Sans"/>
      <w:sz w:val="28"/>
      <w:szCs w:val="28"/>
    </w:rPr>
  </w:style>
  <w:style w:type="paragraph" w:styleId="a4">
    <w:name w:val="Body Text"/>
    <w:basedOn w:val="a"/>
    <w:pPr>
      <w:spacing w:after="140" w:line="276" w:lineRule="auto"/>
    </w:pPr>
  </w:style>
  <w:style w:type="paragraph" w:styleId="a5">
    <w:name w:val="List"/>
    <w:basedOn w:val="a4"/>
  </w:style>
  <w:style w:type="paragraph" w:styleId="a6">
    <w:name w:val="caption"/>
    <w:basedOn w:val="a"/>
    <w:qFormat/>
    <w:pPr>
      <w:suppressLineNumbers/>
      <w:spacing w:before="120" w:after="120"/>
    </w:pPr>
    <w:rPr>
      <w:i/>
      <w:iCs/>
    </w:rPr>
  </w:style>
  <w:style w:type="paragraph" w:styleId="a7">
    <w:name w:val="index heading"/>
    <w:basedOn w:val="a"/>
    <w:qFormat/>
    <w:pPr>
      <w:suppressLineNumbers/>
    </w:pPr>
  </w:style>
  <w:style w:type="paragraph" w:customStyle="1" w:styleId="a8">
    <w:name w:val="Содержимое таблицы"/>
    <w:basedOn w:val="a"/>
    <w:qFormat/>
    <w:pPr>
      <w:suppressLineNumbers/>
    </w:pPr>
  </w:style>
  <w:style w:type="paragraph" w:customStyle="1" w:styleId="a9">
    <w:name w:val="Заголовок таблицы"/>
    <w:basedOn w:val="a8"/>
    <w:qFormat/>
    <w:pPr>
      <w:jc w:val="center"/>
    </w:pPr>
    <w:rPr>
      <w:b/>
      <w:bCs/>
    </w:rPr>
  </w:style>
  <w:style w:type="paragraph" w:styleId="aa">
    <w:name w:val="footnote text"/>
    <w:basedOn w:val="a"/>
    <w:link w:val="ab"/>
    <w:uiPriority w:val="99"/>
    <w:semiHidden/>
    <w:unhideWhenUsed/>
    <w:rsid w:val="00ED5C62"/>
    <w:rPr>
      <w:sz w:val="20"/>
      <w:szCs w:val="18"/>
    </w:rPr>
  </w:style>
  <w:style w:type="character" w:customStyle="1" w:styleId="ab">
    <w:name w:val="Текст сноски Знак"/>
    <w:basedOn w:val="a0"/>
    <w:link w:val="aa"/>
    <w:uiPriority w:val="99"/>
    <w:semiHidden/>
    <w:rsid w:val="00ED5C62"/>
    <w:rPr>
      <w:szCs w:val="18"/>
    </w:rPr>
  </w:style>
  <w:style w:type="character" w:styleId="ac">
    <w:name w:val="footnote reference"/>
    <w:basedOn w:val="a0"/>
    <w:uiPriority w:val="99"/>
    <w:semiHidden/>
    <w:unhideWhenUsed/>
    <w:rsid w:val="00ED5C62"/>
    <w:rPr>
      <w:vertAlign w:val="superscript"/>
    </w:rPr>
  </w:style>
  <w:style w:type="table" w:styleId="ad">
    <w:name w:val="Table Grid"/>
    <w:basedOn w:val="a1"/>
    <w:uiPriority w:val="39"/>
    <w:rsid w:val="00A977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uiPriority w:val="99"/>
    <w:semiHidden/>
    <w:unhideWhenUsed/>
    <w:rsid w:val="00C9465E"/>
    <w:rPr>
      <w:rFonts w:ascii="Times New Roman" w:hAnsi="Times New Roman"/>
      <w:sz w:val="18"/>
      <w:szCs w:val="16"/>
    </w:rPr>
  </w:style>
  <w:style w:type="character" w:customStyle="1" w:styleId="af">
    <w:name w:val="Текст выноски Знак"/>
    <w:basedOn w:val="a0"/>
    <w:link w:val="ae"/>
    <w:uiPriority w:val="99"/>
    <w:semiHidden/>
    <w:rsid w:val="00C9465E"/>
    <w:rPr>
      <w:rFonts w:ascii="Times New Roman" w:hAnsi="Times New Roman"/>
      <w:sz w:val="18"/>
      <w:szCs w:val="16"/>
    </w:rPr>
  </w:style>
  <w:style w:type="paragraph" w:styleId="af0">
    <w:name w:val="Revision"/>
    <w:hidden/>
    <w:uiPriority w:val="99"/>
    <w:semiHidden/>
    <w:rsid w:val="00715C69"/>
    <w:rPr>
      <w:sz w:val="24"/>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SimSun" w:hAnsi="Liberation Serif" w:cs="Mangal"/>
        <w:kern w:val="2"/>
        <w:szCs w:val="24"/>
        <w:lang w:val="ru-RU"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otnoteCharacters">
    <w:name w:val="Footnote Characters"/>
    <w:basedOn w:val="a0"/>
    <w:qFormat/>
    <w:rPr>
      <w:vertAlign w:val="superscript"/>
    </w:rPr>
  </w:style>
  <w:style w:type="character" w:customStyle="1" w:styleId="-">
    <w:name w:val="Интернет-ссылка"/>
    <w:rPr>
      <w:color w:val="000080"/>
      <w:u w:val="single"/>
    </w:rPr>
  </w:style>
  <w:style w:type="character" w:customStyle="1" w:styleId="ListLabel1">
    <w:name w:val="ListLabel 1"/>
    <w:qFormat/>
    <w:rPr>
      <w:rFonts w:ascii="Times New Roman" w:hAnsi="Times New Roman" w:cs="Times New Roman"/>
      <w:lang w:val="en-US" w:bidi="ru-RU"/>
    </w:rPr>
  </w:style>
  <w:style w:type="character" w:customStyle="1" w:styleId="ListLabel2">
    <w:name w:val="ListLabel 2"/>
    <w:qFormat/>
    <w:rPr>
      <w:rFonts w:ascii="Times New Roman" w:hAnsi="Times New Roman" w:cs="Times New Roman"/>
      <w:lang w:val="en-US" w:bidi="ru-RU"/>
    </w:rPr>
  </w:style>
  <w:style w:type="character" w:customStyle="1" w:styleId="ListLabel3">
    <w:name w:val="ListLabel 3"/>
    <w:qFormat/>
    <w:rPr>
      <w:rFonts w:ascii="Times New Roman" w:hAnsi="Times New Roman" w:cs="Times New Roman"/>
      <w:lang w:val="en-US" w:bidi="ru-RU"/>
    </w:rPr>
  </w:style>
  <w:style w:type="character" w:customStyle="1" w:styleId="ListLabel54">
    <w:name w:val="ListLabel 54"/>
    <w:qFormat/>
    <w:rPr>
      <w:rFonts w:ascii="Times New Roman" w:hAnsi="Times New Roman" w:cs="Times New Roman"/>
      <w:sz w:val="24"/>
      <w:lang w:bidi="ru-RU"/>
    </w:rPr>
  </w:style>
  <w:style w:type="character" w:customStyle="1" w:styleId="ListLabel55">
    <w:name w:val="ListLabel 55"/>
    <w:qFormat/>
    <w:rPr>
      <w:rFonts w:ascii="Times New Roman" w:hAnsi="Times New Roman" w:cs="Times New Roman"/>
      <w:lang w:val="en-US" w:bidi="ru-RU"/>
    </w:rPr>
  </w:style>
  <w:style w:type="character" w:customStyle="1" w:styleId="ListLabel56">
    <w:name w:val="ListLabel 56"/>
    <w:qFormat/>
    <w:rPr>
      <w:rFonts w:ascii="Times New Roman" w:hAnsi="Times New Roman" w:cs="Times New Roman"/>
      <w:lang w:val="en-US"/>
    </w:rPr>
  </w:style>
  <w:style w:type="character" w:customStyle="1" w:styleId="ListLabel57">
    <w:name w:val="ListLabel 57"/>
    <w:qFormat/>
    <w:rPr>
      <w:rFonts w:ascii="Times New Roman" w:hAnsi="Times New Roman" w:cs="Times New Roman"/>
      <w:sz w:val="24"/>
      <w:lang w:bidi="ru-RU"/>
    </w:rPr>
  </w:style>
  <w:style w:type="character" w:customStyle="1" w:styleId="ListLabel58">
    <w:name w:val="ListLabel 58"/>
    <w:qFormat/>
    <w:rPr>
      <w:rFonts w:ascii="Times New Roman" w:hAnsi="Times New Roman" w:cs="Times New Roman"/>
      <w:sz w:val="24"/>
      <w:lang w:val="de-DE" w:bidi="ru-RU"/>
    </w:rPr>
  </w:style>
  <w:style w:type="character" w:customStyle="1" w:styleId="ListLabel59">
    <w:name w:val="ListLabel 59"/>
    <w:qFormat/>
    <w:rPr>
      <w:rFonts w:ascii="Times New Roman" w:hAnsi="Times New Roman" w:cs="Times New Roman"/>
      <w:sz w:val="20"/>
      <w:szCs w:val="20"/>
      <w:lang w:val="en-US" w:bidi="ru-RU"/>
    </w:rPr>
  </w:style>
  <w:style w:type="character" w:customStyle="1" w:styleId="ListLabel60">
    <w:name w:val="ListLabel 60"/>
    <w:qFormat/>
    <w:rPr>
      <w:rFonts w:ascii="Times New Roman" w:hAnsi="Times New Roman" w:cs="Times New Roman"/>
      <w:lang w:val="en-US"/>
    </w:rPr>
  </w:style>
  <w:style w:type="character" w:customStyle="1" w:styleId="ListLabel61">
    <w:name w:val="ListLabel 61"/>
    <w:qFormat/>
    <w:rPr>
      <w:rFonts w:ascii="Times New Roman" w:hAnsi="Times New Roman" w:cs="Times New Roman"/>
      <w:sz w:val="24"/>
      <w:lang w:bidi="ru-RU"/>
    </w:rPr>
  </w:style>
  <w:style w:type="character" w:customStyle="1" w:styleId="ListLabel62">
    <w:name w:val="ListLabel 62"/>
    <w:qFormat/>
    <w:rPr>
      <w:rFonts w:ascii="Times New Roman" w:hAnsi="Times New Roman" w:cs="Times New Roman"/>
      <w:sz w:val="24"/>
      <w:lang w:val="de-DE" w:bidi="ru-RU"/>
    </w:rPr>
  </w:style>
  <w:style w:type="character" w:customStyle="1" w:styleId="ListLabel63">
    <w:name w:val="ListLabel 63"/>
    <w:qFormat/>
    <w:rPr>
      <w:rFonts w:ascii="Times New Roman" w:hAnsi="Times New Roman" w:cs="Times New Roman"/>
      <w:sz w:val="20"/>
      <w:szCs w:val="20"/>
      <w:lang w:val="en-US" w:bidi="ru-RU"/>
    </w:rPr>
  </w:style>
  <w:style w:type="character" w:customStyle="1" w:styleId="ListLabel64">
    <w:name w:val="ListLabel 64"/>
    <w:qFormat/>
    <w:rPr>
      <w:rFonts w:ascii="Times New Roman" w:hAnsi="Times New Roman" w:cs="Times New Roman"/>
      <w:sz w:val="20"/>
      <w:szCs w:val="20"/>
      <w:lang w:val="en-US"/>
    </w:rPr>
  </w:style>
  <w:style w:type="character" w:customStyle="1" w:styleId="ListLabel65">
    <w:name w:val="ListLabel 65"/>
    <w:qFormat/>
    <w:rPr>
      <w:rFonts w:ascii="Times New Roman" w:hAnsi="Times New Roman" w:cs="Times New Roman"/>
      <w:sz w:val="24"/>
      <w:lang w:bidi="ru-RU"/>
    </w:rPr>
  </w:style>
  <w:style w:type="character" w:customStyle="1" w:styleId="ListLabel66">
    <w:name w:val="ListLabel 66"/>
    <w:qFormat/>
    <w:rPr>
      <w:rFonts w:ascii="Times New Roman" w:hAnsi="Times New Roman" w:cs="Times New Roman"/>
      <w:sz w:val="24"/>
      <w:lang w:val="de-DE" w:bidi="ru-RU"/>
    </w:rPr>
  </w:style>
  <w:style w:type="paragraph" w:customStyle="1" w:styleId="a3">
    <w:name w:val="Заголовок"/>
    <w:basedOn w:val="a"/>
    <w:next w:val="a4"/>
    <w:qFormat/>
    <w:pPr>
      <w:keepNext/>
      <w:spacing w:before="240" w:after="120"/>
    </w:pPr>
    <w:rPr>
      <w:rFonts w:ascii="Liberation Sans" w:eastAsia="Microsoft YaHei" w:hAnsi="Liberation Sans"/>
      <w:sz w:val="28"/>
      <w:szCs w:val="28"/>
    </w:rPr>
  </w:style>
  <w:style w:type="paragraph" w:styleId="a4">
    <w:name w:val="Body Text"/>
    <w:basedOn w:val="a"/>
    <w:pPr>
      <w:spacing w:after="140" w:line="276" w:lineRule="auto"/>
    </w:pPr>
  </w:style>
  <w:style w:type="paragraph" w:styleId="a5">
    <w:name w:val="List"/>
    <w:basedOn w:val="a4"/>
  </w:style>
  <w:style w:type="paragraph" w:styleId="a6">
    <w:name w:val="caption"/>
    <w:basedOn w:val="a"/>
    <w:qFormat/>
    <w:pPr>
      <w:suppressLineNumbers/>
      <w:spacing w:before="120" w:after="120"/>
    </w:pPr>
    <w:rPr>
      <w:i/>
      <w:iCs/>
    </w:rPr>
  </w:style>
  <w:style w:type="paragraph" w:styleId="a7">
    <w:name w:val="index heading"/>
    <w:basedOn w:val="a"/>
    <w:qFormat/>
    <w:pPr>
      <w:suppressLineNumbers/>
    </w:pPr>
  </w:style>
  <w:style w:type="paragraph" w:customStyle="1" w:styleId="a8">
    <w:name w:val="Содержимое таблицы"/>
    <w:basedOn w:val="a"/>
    <w:qFormat/>
    <w:pPr>
      <w:suppressLineNumbers/>
    </w:pPr>
  </w:style>
  <w:style w:type="paragraph" w:customStyle="1" w:styleId="a9">
    <w:name w:val="Заголовок таблицы"/>
    <w:basedOn w:val="a8"/>
    <w:qFormat/>
    <w:pPr>
      <w:jc w:val="center"/>
    </w:pPr>
    <w:rPr>
      <w:b/>
      <w:bCs/>
    </w:rPr>
  </w:style>
  <w:style w:type="paragraph" w:styleId="aa">
    <w:name w:val="footnote text"/>
    <w:basedOn w:val="a"/>
    <w:link w:val="ab"/>
    <w:uiPriority w:val="99"/>
    <w:semiHidden/>
    <w:unhideWhenUsed/>
    <w:rsid w:val="00ED5C62"/>
    <w:rPr>
      <w:sz w:val="20"/>
      <w:szCs w:val="18"/>
    </w:rPr>
  </w:style>
  <w:style w:type="character" w:customStyle="1" w:styleId="ab">
    <w:name w:val="Текст сноски Знак"/>
    <w:basedOn w:val="a0"/>
    <w:link w:val="aa"/>
    <w:uiPriority w:val="99"/>
    <w:semiHidden/>
    <w:rsid w:val="00ED5C62"/>
    <w:rPr>
      <w:szCs w:val="18"/>
    </w:rPr>
  </w:style>
  <w:style w:type="character" w:styleId="ac">
    <w:name w:val="footnote reference"/>
    <w:basedOn w:val="a0"/>
    <w:uiPriority w:val="99"/>
    <w:semiHidden/>
    <w:unhideWhenUsed/>
    <w:rsid w:val="00ED5C62"/>
    <w:rPr>
      <w:vertAlign w:val="superscript"/>
    </w:rPr>
  </w:style>
  <w:style w:type="table" w:styleId="ad">
    <w:name w:val="Table Grid"/>
    <w:basedOn w:val="a1"/>
    <w:uiPriority w:val="39"/>
    <w:rsid w:val="00A977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uiPriority w:val="99"/>
    <w:semiHidden/>
    <w:unhideWhenUsed/>
    <w:rsid w:val="00C9465E"/>
    <w:rPr>
      <w:rFonts w:ascii="Times New Roman" w:hAnsi="Times New Roman"/>
      <w:sz w:val="18"/>
      <w:szCs w:val="16"/>
    </w:rPr>
  </w:style>
  <w:style w:type="character" w:customStyle="1" w:styleId="af">
    <w:name w:val="Текст выноски Знак"/>
    <w:basedOn w:val="a0"/>
    <w:link w:val="ae"/>
    <w:uiPriority w:val="99"/>
    <w:semiHidden/>
    <w:rsid w:val="00C9465E"/>
    <w:rPr>
      <w:rFonts w:ascii="Times New Roman" w:hAnsi="Times New Roman"/>
      <w:sz w:val="18"/>
      <w:szCs w:val="16"/>
    </w:rPr>
  </w:style>
  <w:style w:type="paragraph" w:styleId="af0">
    <w:name w:val="Revision"/>
    <w:hidden/>
    <w:uiPriority w:val="99"/>
    <w:semiHidden/>
    <w:rsid w:val="00715C69"/>
    <w:rPr>
      <w:sz w:val="24"/>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68E82-1647-4002-8F3F-37C845C08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6564</Words>
  <Characters>37417</Characters>
  <Application>Microsoft Office Word</Application>
  <DocSecurity>0</DocSecurity>
  <Lines>311</Lines>
  <Paragraphs>87</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43894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Loevenberger Andrea</dc:creator>
  <dc:description/>
  <cp:lastModifiedBy>Глебов А.А.</cp:lastModifiedBy>
  <cp:revision>116</cp:revision>
  <cp:lastPrinted>2018-09-10T09:03:00Z</cp:lastPrinted>
  <dcterms:created xsi:type="dcterms:W3CDTF">2018-09-10T09:04:00Z</dcterms:created>
  <dcterms:modified xsi:type="dcterms:W3CDTF">2018-10-17T07:17:00Z</dcterms:modified>
  <dc:language>ru-RU</dc:language>
</cp:coreProperties>
</file>